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3A" w:rsidRPr="009E0DFE" w:rsidRDefault="004B083A" w:rsidP="004B083A">
      <w:pPr>
        <w:spacing w:after="0"/>
        <w:rPr>
          <w:rFonts w:ascii="Arial" w:hAnsi="Arial" w:cs="Arial"/>
        </w:rPr>
      </w:pPr>
    </w:p>
    <w:p w:rsidR="004B083A" w:rsidRPr="009E0DFE" w:rsidRDefault="004B083A" w:rsidP="004B083A">
      <w:pPr>
        <w:spacing w:after="0"/>
        <w:rPr>
          <w:rFonts w:ascii="Arial" w:hAnsi="Arial" w:cs="Arial"/>
        </w:rPr>
      </w:pPr>
    </w:p>
    <w:p w:rsidR="004B083A" w:rsidRPr="009E0DFE" w:rsidRDefault="004B083A" w:rsidP="004B083A">
      <w:pPr>
        <w:spacing w:after="0"/>
        <w:rPr>
          <w:rFonts w:ascii="Arial" w:hAnsi="Arial" w:cs="Arial"/>
        </w:rPr>
      </w:pPr>
    </w:p>
    <w:p w:rsidR="004B083A" w:rsidRPr="00C35C84" w:rsidRDefault="004B083A" w:rsidP="004B083A">
      <w:pPr>
        <w:pStyle w:val="berschrift1"/>
        <w:spacing w:before="0"/>
        <w:rPr>
          <w:rFonts w:cs="Arial"/>
        </w:rPr>
      </w:pPr>
      <w:r w:rsidRPr="00C35C84">
        <w:rPr>
          <w:rFonts w:cs="Arial"/>
        </w:rPr>
        <w:t>Auftragsformular</w:t>
      </w:r>
    </w:p>
    <w:p w:rsidR="004B083A" w:rsidRPr="00C35C84" w:rsidRDefault="004B083A" w:rsidP="004B083A">
      <w:pPr>
        <w:spacing w:before="120"/>
        <w:jc w:val="center"/>
        <w:rPr>
          <w:rFonts w:ascii="Arial" w:hAnsi="Arial" w:cs="Arial"/>
          <w:b/>
        </w:rPr>
      </w:pPr>
      <w:r w:rsidRPr="00C35C84">
        <w:rPr>
          <w:rFonts w:ascii="Arial" w:hAnsi="Arial" w:cs="Arial"/>
          <w:b/>
        </w:rPr>
        <w:t xml:space="preserve">zur Prüfung und Zertifizierung von </w:t>
      </w:r>
      <w:r w:rsidR="005C23CF" w:rsidRPr="00C35C84">
        <w:rPr>
          <w:rFonts w:ascii="Arial" w:hAnsi="Arial" w:cs="Arial"/>
          <w:b/>
        </w:rPr>
        <w:t>Waagen</w:t>
      </w:r>
      <w:r w:rsidR="00C35C84" w:rsidRPr="00C35C84">
        <w:rPr>
          <w:rFonts w:ascii="Arial" w:hAnsi="Arial" w:cs="Arial"/>
          <w:b/>
        </w:rPr>
        <w:t xml:space="preserve"> und von Modulen von Waagen</w:t>
      </w:r>
    </w:p>
    <w:p w:rsidR="004B083A" w:rsidRPr="00C35C84" w:rsidRDefault="004B083A" w:rsidP="004B083A">
      <w:pPr>
        <w:spacing w:after="0"/>
        <w:rPr>
          <w:rFonts w:ascii="Arial" w:hAnsi="Arial" w:cs="Arial"/>
          <w:sz w:val="16"/>
        </w:rPr>
      </w:pPr>
    </w:p>
    <w:p w:rsidR="004B083A" w:rsidRPr="00C35C84" w:rsidRDefault="004B083A" w:rsidP="004B083A">
      <w:pPr>
        <w:spacing w:after="0"/>
        <w:rPr>
          <w:rFonts w:ascii="Arial" w:hAnsi="Arial" w:cs="Arial"/>
          <w:sz w:val="16"/>
        </w:rPr>
      </w:pPr>
    </w:p>
    <w:p w:rsidR="004B083A" w:rsidRPr="00C35C84" w:rsidRDefault="004B083A" w:rsidP="004B083A">
      <w:pPr>
        <w:spacing w:after="0"/>
        <w:rPr>
          <w:rFonts w:ascii="Arial" w:hAnsi="Arial" w:cs="Arial"/>
          <w:sz w:val="16"/>
        </w:rPr>
      </w:pPr>
    </w:p>
    <w:p w:rsidR="004B083A" w:rsidRPr="00C35C84" w:rsidRDefault="004B083A" w:rsidP="004B083A">
      <w:pPr>
        <w:rPr>
          <w:rFonts w:ascii="Arial" w:hAnsi="Arial" w:cs="Arial"/>
          <w:vanish/>
          <w:sz w:val="20"/>
        </w:rPr>
      </w:pPr>
      <w:r w:rsidRPr="00C35C84">
        <w:rPr>
          <w:rFonts w:ascii="Arial" w:hAnsi="Arial" w:cs="Arial"/>
          <w:vanish/>
          <w:sz w:val="20"/>
        </w:rPr>
        <w:t>Bitte ausgefüllt und unterschrieben zurücksenden an die:</w:t>
      </w:r>
    </w:p>
    <w:p w:rsidR="004B083A" w:rsidRPr="00C35C84" w:rsidRDefault="004B083A" w:rsidP="004B083A">
      <w:pPr>
        <w:spacing w:before="120"/>
        <w:rPr>
          <w:rFonts w:ascii="Arial" w:hAnsi="Arial" w:cs="Arial"/>
          <w:b/>
        </w:rPr>
      </w:pPr>
      <w:r w:rsidRPr="00C35C84">
        <w:rPr>
          <w:rFonts w:ascii="Arial" w:hAnsi="Arial" w:cs="Arial"/>
          <w:b/>
        </w:rPr>
        <w:t>Physikalisch-Technische Bundesanstalt</w:t>
      </w:r>
      <w:r w:rsidRPr="00C35C84">
        <w:rPr>
          <w:rFonts w:ascii="Arial" w:hAnsi="Arial" w:cs="Arial"/>
          <w:b/>
        </w:rPr>
        <w:br/>
        <w:t xml:space="preserve">Konformitätsbewertungsstelle </w:t>
      </w:r>
      <w:r w:rsidRPr="00C35C84">
        <w:rPr>
          <w:rFonts w:ascii="Arial" w:hAnsi="Arial" w:cs="Arial"/>
          <w:b/>
        </w:rPr>
        <w:br/>
        <w:t>Fachbereich</w:t>
      </w:r>
      <w:r w:rsidR="005C23CF" w:rsidRPr="00C35C84">
        <w:rPr>
          <w:rFonts w:ascii="Arial" w:hAnsi="Arial" w:cs="Arial"/>
          <w:b/>
        </w:rPr>
        <w:t xml:space="preserve"> 1.1</w:t>
      </w:r>
      <w:r w:rsidRPr="00C35C84">
        <w:rPr>
          <w:rFonts w:ascii="Arial" w:hAnsi="Arial" w:cs="Arial"/>
          <w:b/>
        </w:rPr>
        <w:br/>
      </w:r>
    </w:p>
    <w:p w:rsidR="004B083A" w:rsidRPr="0013636F" w:rsidRDefault="004B083A" w:rsidP="004B083A">
      <w:pPr>
        <w:spacing w:before="120"/>
        <w:rPr>
          <w:rFonts w:ascii="Arial" w:hAnsi="Arial" w:cs="Arial"/>
          <w:b/>
        </w:rPr>
      </w:pPr>
      <w:r w:rsidRPr="0013636F">
        <w:rPr>
          <w:rFonts w:ascii="Arial" w:hAnsi="Arial" w:cs="Arial"/>
          <w:b/>
        </w:rPr>
        <w:t>Bundesallee 100</w:t>
      </w:r>
    </w:p>
    <w:p w:rsidR="004B083A" w:rsidRPr="0013636F" w:rsidRDefault="004B083A" w:rsidP="004B083A">
      <w:pPr>
        <w:spacing w:before="120"/>
        <w:rPr>
          <w:rFonts w:ascii="Arial" w:hAnsi="Arial" w:cs="Arial"/>
          <w:b/>
        </w:rPr>
      </w:pPr>
      <w:r w:rsidRPr="0013636F">
        <w:rPr>
          <w:rFonts w:ascii="Arial" w:hAnsi="Arial" w:cs="Arial"/>
          <w:b/>
        </w:rPr>
        <w:t>38116 Braunschweig</w:t>
      </w:r>
      <w:r w:rsidRPr="0013636F">
        <w:rPr>
          <w:rFonts w:ascii="Arial" w:hAnsi="Arial" w:cs="Arial"/>
          <w:b/>
        </w:rPr>
        <w:br/>
        <w:t>DEUTSCHLAND</w:t>
      </w:r>
    </w:p>
    <w:p w:rsidR="004B083A" w:rsidRPr="0013636F" w:rsidRDefault="004B083A" w:rsidP="004B083A">
      <w:pPr>
        <w:spacing w:before="120" w:after="120"/>
        <w:rPr>
          <w:rFonts w:ascii="Arial" w:hAnsi="Arial" w:cs="Arial"/>
        </w:rPr>
      </w:pPr>
    </w:p>
    <w:p w:rsidR="004B083A" w:rsidRPr="0013636F" w:rsidRDefault="00551C8B" w:rsidP="00762749">
      <w:pPr>
        <w:tabs>
          <w:tab w:val="left" w:pos="5387"/>
          <w:tab w:val="left" w:pos="6676"/>
        </w:tabs>
        <w:spacing w:before="60" w:after="60"/>
        <w:ind w:left="300" w:hanging="300"/>
        <w:rPr>
          <w:rFonts w:ascii="Arial" w:hAnsi="Arial" w:cs="Arial"/>
          <w:sz w:val="20"/>
          <w:szCs w:val="20"/>
        </w:rPr>
      </w:pPr>
      <w:r w:rsidRPr="0013636F">
        <w:rPr>
          <w:rFonts w:ascii="Arial" w:hAnsi="Arial" w:cs="Arial"/>
          <w:sz w:val="20"/>
          <w:szCs w:val="20"/>
        </w:rPr>
        <w:t>EU</w:t>
      </w:r>
      <w:r w:rsidR="004B083A" w:rsidRPr="0013636F">
        <w:rPr>
          <w:rFonts w:ascii="Arial" w:hAnsi="Arial" w:cs="Arial"/>
          <w:sz w:val="20"/>
          <w:szCs w:val="20"/>
        </w:rPr>
        <w:t xml:space="preserve">-Baumusterprüfung nach NAWID Anhang </w:t>
      </w:r>
      <w:r w:rsidR="00852515">
        <w:rPr>
          <w:rFonts w:ascii="Arial" w:hAnsi="Arial" w:cs="Arial"/>
          <w:sz w:val="20"/>
          <w:szCs w:val="20"/>
        </w:rPr>
        <w:t xml:space="preserve">II Modul </w:t>
      </w:r>
      <w:r w:rsidR="004B083A" w:rsidRPr="0013636F">
        <w:rPr>
          <w:rFonts w:ascii="Arial" w:hAnsi="Arial" w:cs="Arial"/>
          <w:sz w:val="20"/>
          <w:szCs w:val="20"/>
        </w:rPr>
        <w:t>B</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3C7F2E" w:rsidRPr="0013636F">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p>
    <w:p w:rsidR="004B083A" w:rsidRPr="0013636F" w:rsidRDefault="00551C8B" w:rsidP="00762749">
      <w:pPr>
        <w:tabs>
          <w:tab w:val="left" w:pos="5387"/>
          <w:tab w:val="left" w:pos="6676"/>
        </w:tabs>
        <w:spacing w:before="60" w:after="60"/>
        <w:ind w:left="300" w:hanging="300"/>
        <w:rPr>
          <w:rFonts w:ascii="Arial" w:hAnsi="Arial" w:cs="Arial"/>
          <w:sz w:val="20"/>
          <w:szCs w:val="20"/>
        </w:rPr>
      </w:pPr>
      <w:r w:rsidRPr="0013636F">
        <w:rPr>
          <w:rFonts w:ascii="Arial" w:hAnsi="Arial" w:cs="Arial"/>
          <w:sz w:val="20"/>
          <w:szCs w:val="20"/>
        </w:rPr>
        <w:t>EU</w:t>
      </w:r>
      <w:r w:rsidR="004B083A" w:rsidRPr="0013636F">
        <w:rPr>
          <w:rFonts w:ascii="Arial" w:hAnsi="Arial" w:cs="Arial"/>
          <w:sz w:val="20"/>
          <w:szCs w:val="20"/>
        </w:rPr>
        <w:t xml:space="preserve">-Baumusterprüfung nach MID Anhang </w:t>
      </w:r>
      <w:r w:rsidR="00852515">
        <w:rPr>
          <w:rFonts w:ascii="Arial" w:hAnsi="Arial" w:cs="Arial"/>
          <w:sz w:val="20"/>
          <w:szCs w:val="20"/>
        </w:rPr>
        <w:t xml:space="preserve">II Modul </w:t>
      </w:r>
      <w:r w:rsidR="004B083A" w:rsidRPr="0013636F">
        <w:rPr>
          <w:rFonts w:ascii="Arial" w:hAnsi="Arial" w:cs="Arial"/>
          <w:sz w:val="20"/>
          <w:szCs w:val="20"/>
        </w:rPr>
        <w:t>B</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p>
    <w:p w:rsidR="004B083A" w:rsidRPr="0013636F" w:rsidRDefault="009A4639" w:rsidP="00762749">
      <w:pPr>
        <w:tabs>
          <w:tab w:val="left" w:pos="5387"/>
          <w:tab w:val="left" w:pos="6676"/>
        </w:tabs>
        <w:spacing w:before="60" w:after="60"/>
        <w:ind w:left="300" w:hanging="300"/>
        <w:rPr>
          <w:rFonts w:ascii="Arial" w:hAnsi="Arial" w:cs="Arial"/>
          <w:sz w:val="20"/>
          <w:szCs w:val="20"/>
        </w:rPr>
      </w:pPr>
      <w:r w:rsidRPr="0013636F">
        <w:rPr>
          <w:rFonts w:ascii="Arial" w:hAnsi="Arial" w:cs="Arial"/>
          <w:sz w:val="20"/>
          <w:szCs w:val="20"/>
        </w:rPr>
        <w:t>Baumusterprüfung nach MessEG/MessEV</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p>
    <w:p w:rsidR="00BF6ADF" w:rsidRPr="0013636F" w:rsidRDefault="00BF6ADF" w:rsidP="00EC2F92">
      <w:pPr>
        <w:tabs>
          <w:tab w:val="left" w:pos="5103"/>
          <w:tab w:val="left" w:pos="6676"/>
        </w:tabs>
        <w:spacing w:before="60" w:after="60"/>
        <w:ind w:left="300" w:hanging="300"/>
        <w:rPr>
          <w:rFonts w:ascii="Arial" w:hAnsi="Arial" w:cs="Arial"/>
          <w:sz w:val="20"/>
          <w:szCs w:val="20"/>
        </w:rPr>
      </w:pPr>
    </w:p>
    <w:p w:rsidR="00E53664" w:rsidRPr="0013636F" w:rsidRDefault="00E53664" w:rsidP="00762749">
      <w:pPr>
        <w:tabs>
          <w:tab w:val="left" w:pos="5387"/>
        </w:tabs>
        <w:spacing w:before="60" w:after="60"/>
        <w:rPr>
          <w:rFonts w:ascii="Arial" w:hAnsi="Arial" w:cs="Arial"/>
          <w:sz w:val="20"/>
          <w:szCs w:val="20"/>
        </w:rPr>
      </w:pPr>
      <w:r w:rsidRPr="0013636F">
        <w:rPr>
          <w:rFonts w:ascii="Arial" w:hAnsi="Arial" w:cs="Arial"/>
          <w:sz w:val="20"/>
          <w:szCs w:val="20"/>
        </w:rPr>
        <w:t>OIML-Zertifikat (CS)</w:t>
      </w:r>
      <w:r w:rsidRPr="0013636F">
        <w:rPr>
          <w:rFonts w:ascii="Arial" w:hAnsi="Arial" w:cs="Arial"/>
          <w:sz w:val="20"/>
          <w:szCs w:val="20"/>
        </w:rPr>
        <w:tab/>
      </w:r>
      <w:r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Pr="0013636F">
        <w:rPr>
          <w:rFonts w:ascii="Arial" w:hAnsi="Arial" w:cs="Arial"/>
          <w:sz w:val="20"/>
          <w:szCs w:val="20"/>
        </w:rPr>
        <w:fldChar w:fldCharType="end"/>
      </w:r>
      <w:r w:rsidRPr="0013636F">
        <w:rPr>
          <w:rFonts w:ascii="Arial" w:hAnsi="Arial" w:cs="Arial"/>
          <w:sz w:val="20"/>
          <w:szCs w:val="20"/>
        </w:rPr>
        <w:t xml:space="preserve"> OIML R</w:t>
      </w:r>
      <w:r w:rsidRPr="0013636F">
        <w:rPr>
          <w:rFonts w:ascii="Arial" w:hAnsi="Arial" w:cs="Arial"/>
          <w:sz w:val="20"/>
          <w:szCs w:val="20"/>
        </w:rPr>
        <w:fldChar w:fldCharType="begin">
          <w:ffData>
            <w:name w:val=""/>
            <w:enabled/>
            <w:calcOnExit w:val="0"/>
            <w:textInput/>
          </w:ffData>
        </w:fldChar>
      </w:r>
      <w:r w:rsidRPr="0013636F">
        <w:rPr>
          <w:rFonts w:ascii="Arial" w:hAnsi="Arial" w:cs="Arial"/>
          <w:sz w:val="20"/>
          <w:szCs w:val="20"/>
        </w:rPr>
        <w:instrText xml:space="preserve"> FORMTEXT </w:instrText>
      </w:r>
      <w:r w:rsidRPr="0013636F">
        <w:rPr>
          <w:rFonts w:ascii="Arial" w:hAnsi="Arial" w:cs="Arial"/>
          <w:sz w:val="20"/>
          <w:szCs w:val="20"/>
        </w:rPr>
      </w:r>
      <w:r w:rsidRPr="0013636F">
        <w:rPr>
          <w:rFonts w:ascii="Arial" w:hAnsi="Arial" w:cs="Arial"/>
          <w:sz w:val="20"/>
          <w:szCs w:val="20"/>
        </w:rPr>
        <w:fldChar w:fldCharType="separate"/>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noProof/>
          <w:sz w:val="20"/>
          <w:szCs w:val="20"/>
        </w:rPr>
        <w:t> </w:t>
      </w:r>
      <w:r w:rsidRPr="0013636F">
        <w:rPr>
          <w:rFonts w:ascii="Arial" w:hAnsi="Arial" w:cs="Arial"/>
          <w:sz w:val="20"/>
          <w:szCs w:val="20"/>
        </w:rPr>
        <w:fldChar w:fldCharType="end"/>
      </w:r>
    </w:p>
    <w:p w:rsidR="00BF6ADF" w:rsidRPr="0013636F" w:rsidRDefault="00BF6ADF" w:rsidP="00EC2F92">
      <w:pPr>
        <w:tabs>
          <w:tab w:val="left" w:pos="5103"/>
        </w:tabs>
        <w:spacing w:before="60" w:after="60"/>
        <w:rPr>
          <w:rFonts w:ascii="Arial" w:hAnsi="Arial" w:cs="Arial"/>
          <w:sz w:val="20"/>
          <w:szCs w:val="20"/>
        </w:rPr>
      </w:pPr>
    </w:p>
    <w:p w:rsidR="004B083A" w:rsidRPr="0013636F" w:rsidRDefault="004B083A" w:rsidP="00762749">
      <w:pPr>
        <w:tabs>
          <w:tab w:val="left" w:pos="5387"/>
        </w:tabs>
        <w:spacing w:before="60" w:after="60"/>
        <w:rPr>
          <w:rFonts w:ascii="Arial" w:hAnsi="Arial" w:cs="Arial"/>
          <w:sz w:val="20"/>
          <w:szCs w:val="20"/>
        </w:rPr>
      </w:pPr>
      <w:r w:rsidRPr="0013636F">
        <w:rPr>
          <w:rFonts w:ascii="Arial" w:hAnsi="Arial" w:cs="Arial"/>
          <w:sz w:val="20"/>
          <w:szCs w:val="20"/>
        </w:rPr>
        <w:t>Baueinheitenzertifikat (PC)</w:t>
      </w:r>
      <w:r w:rsidR="00112640" w:rsidRPr="0013636F">
        <w:rPr>
          <w:rFonts w:ascii="Arial" w:hAnsi="Arial" w:cs="Arial"/>
          <w:sz w:val="20"/>
          <w:szCs w:val="20"/>
        </w:rPr>
        <w:t xml:space="preserve"> nach WELMEC 8.8</w:t>
      </w:r>
      <w:r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(mit Erklärung der allgemeinen Verwendbarkeit)</w:t>
      </w:r>
    </w:p>
    <w:p w:rsidR="00FD5157" w:rsidRPr="0013636F" w:rsidRDefault="00FD5157" w:rsidP="00762749">
      <w:pPr>
        <w:tabs>
          <w:tab w:val="left" w:pos="5387"/>
        </w:tabs>
        <w:spacing w:before="60" w:after="60"/>
        <w:rPr>
          <w:rFonts w:ascii="Arial" w:hAnsi="Arial" w:cs="Arial"/>
          <w:sz w:val="20"/>
          <w:szCs w:val="20"/>
        </w:rPr>
      </w:pPr>
      <w:r w:rsidRPr="0013636F">
        <w:rPr>
          <w:rFonts w:ascii="Arial" w:hAnsi="Arial" w:cs="Arial"/>
          <w:sz w:val="20"/>
          <w:szCs w:val="20"/>
        </w:rPr>
        <w:t>Bewertungszertifikat (EC) nach WELMEC 8.8</w:t>
      </w:r>
      <w:r w:rsidRPr="0013636F">
        <w:rPr>
          <w:rFonts w:ascii="Arial" w:hAnsi="Arial" w:cs="Arial"/>
          <w:sz w:val="20"/>
          <w:szCs w:val="20"/>
        </w:rPr>
        <w:tab/>
      </w:r>
      <w:r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Pr="0013636F">
        <w:rPr>
          <w:rFonts w:ascii="Arial" w:hAnsi="Arial" w:cs="Arial"/>
          <w:sz w:val="20"/>
          <w:szCs w:val="20"/>
        </w:rPr>
        <w:fldChar w:fldCharType="end"/>
      </w:r>
    </w:p>
    <w:p w:rsidR="00112640" w:rsidRPr="0013636F" w:rsidRDefault="00112640" w:rsidP="00EC2F92">
      <w:pPr>
        <w:tabs>
          <w:tab w:val="left" w:pos="5103"/>
        </w:tabs>
        <w:spacing w:before="60" w:after="60"/>
        <w:rPr>
          <w:rFonts w:ascii="Arial" w:hAnsi="Arial" w:cs="Arial"/>
          <w:sz w:val="20"/>
          <w:szCs w:val="20"/>
        </w:rPr>
      </w:pPr>
    </w:p>
    <w:p w:rsidR="00EC2F92" w:rsidRPr="0013636F" w:rsidRDefault="00EC2F92" w:rsidP="00762749">
      <w:pPr>
        <w:tabs>
          <w:tab w:val="left" w:pos="5387"/>
        </w:tabs>
        <w:spacing w:before="60" w:after="60"/>
        <w:rPr>
          <w:rFonts w:ascii="Arial" w:hAnsi="Arial" w:cs="Arial"/>
          <w:sz w:val="20"/>
          <w:szCs w:val="20"/>
        </w:rPr>
      </w:pPr>
      <w:r w:rsidRPr="0013636F">
        <w:rPr>
          <w:rFonts w:ascii="Arial" w:hAnsi="Arial" w:cs="Arial"/>
          <w:sz w:val="20"/>
          <w:szCs w:val="20"/>
        </w:rPr>
        <w:t>Mitteilung über eine Änderung der Bauart</w:t>
      </w:r>
      <w:r w:rsidR="00414193" w:rsidRPr="0013636F">
        <w:rPr>
          <w:rFonts w:ascii="Arial" w:hAnsi="Arial" w:cs="Arial"/>
          <w:sz w:val="20"/>
          <w:szCs w:val="20"/>
        </w:rPr>
        <w:t xml:space="preserve"> </w:t>
      </w:r>
      <w:r w:rsidR="000D13D3" w:rsidRPr="0013636F">
        <w:rPr>
          <w:rFonts w:ascii="Arial" w:hAnsi="Arial" w:cs="Arial"/>
          <w:sz w:val="20"/>
          <w:szCs w:val="20"/>
          <w:vertAlign w:val="superscript"/>
        </w:rPr>
        <w:t>1</w:t>
      </w:r>
      <w:r w:rsidR="00414193" w:rsidRPr="0013636F">
        <w:rPr>
          <w:rFonts w:ascii="Arial" w:hAnsi="Arial" w:cs="Arial"/>
          <w:sz w:val="20"/>
          <w:szCs w:val="20"/>
          <w:vertAlign w:val="superscript"/>
        </w:rPr>
        <w:t>)</w:t>
      </w:r>
      <w:r w:rsidR="004135EC" w:rsidRPr="0013636F">
        <w:rPr>
          <w:rFonts w:ascii="Arial" w:hAnsi="Arial" w:cs="Arial"/>
          <w:sz w:val="20"/>
          <w:szCs w:val="20"/>
          <w:vertAlign w:val="superscript"/>
        </w:rPr>
        <w:t xml:space="preserve"> 2)</w:t>
      </w:r>
      <w:r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w:t>
      </w:r>
      <w:r w:rsidR="00BF6ADF" w:rsidRPr="0013636F">
        <w:rPr>
          <w:rFonts w:ascii="Arial" w:hAnsi="Arial" w:cs="Arial"/>
          <w:sz w:val="20"/>
          <w:szCs w:val="20"/>
        </w:rPr>
        <w:t xml:space="preserve">Zertifikatsnummer: </w:t>
      </w:r>
      <w:r w:rsidR="0046135A" w:rsidRPr="0013636F">
        <w:rPr>
          <w:rFonts w:ascii="Arial" w:hAnsi="Arial" w:cs="Arial"/>
          <w:sz w:val="20"/>
          <w:szCs w:val="20"/>
        </w:rPr>
        <w:fldChar w:fldCharType="begin">
          <w:ffData>
            <w:name w:val=""/>
            <w:enabled/>
            <w:calcOnExit w:val="0"/>
            <w:textInput/>
          </w:ffData>
        </w:fldChar>
      </w:r>
      <w:r w:rsidR="00BF6ADF"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p w:rsidR="00BF6ADF" w:rsidRPr="0013636F" w:rsidRDefault="00DA5198" w:rsidP="00762749">
      <w:pPr>
        <w:tabs>
          <w:tab w:val="left" w:pos="5387"/>
        </w:tabs>
        <w:spacing w:before="60" w:after="60"/>
        <w:rPr>
          <w:rFonts w:ascii="Arial" w:hAnsi="Arial" w:cs="Arial"/>
          <w:sz w:val="20"/>
          <w:szCs w:val="20"/>
        </w:rPr>
      </w:pPr>
      <w:r w:rsidRPr="0013636F">
        <w:rPr>
          <w:rFonts w:ascii="Arial" w:hAnsi="Arial" w:cs="Arial"/>
          <w:sz w:val="20"/>
          <w:szCs w:val="20"/>
        </w:rPr>
        <w:t>Mitteilung über eine Auftragsänderung</w:t>
      </w:r>
      <w:r w:rsidR="00414193" w:rsidRPr="0013636F">
        <w:rPr>
          <w:rFonts w:ascii="Arial" w:hAnsi="Arial" w:cs="Arial"/>
          <w:sz w:val="20"/>
          <w:szCs w:val="20"/>
        </w:rPr>
        <w:t xml:space="preserve"> </w:t>
      </w:r>
      <w:r w:rsidR="000D13D3" w:rsidRPr="0013636F">
        <w:rPr>
          <w:rFonts w:ascii="Arial" w:hAnsi="Arial" w:cs="Arial"/>
          <w:sz w:val="20"/>
          <w:szCs w:val="20"/>
          <w:vertAlign w:val="superscript"/>
        </w:rPr>
        <w:t>1</w:t>
      </w:r>
      <w:r w:rsidR="00414193" w:rsidRPr="0013636F">
        <w:rPr>
          <w:rFonts w:ascii="Arial" w:hAnsi="Arial" w:cs="Arial"/>
          <w:sz w:val="20"/>
          <w:szCs w:val="20"/>
          <w:vertAlign w:val="superscript"/>
        </w:rPr>
        <w:t>)</w:t>
      </w:r>
      <w:r w:rsidR="004135EC" w:rsidRPr="0013636F">
        <w:rPr>
          <w:rFonts w:ascii="Arial" w:hAnsi="Arial" w:cs="Arial"/>
          <w:sz w:val="20"/>
          <w:szCs w:val="20"/>
          <w:vertAlign w:val="superscript"/>
        </w:rPr>
        <w:t xml:space="preserve"> 2)</w:t>
      </w:r>
      <w:r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w:t>
      </w:r>
      <w:r w:rsidR="003F2BD0" w:rsidRPr="0013636F">
        <w:rPr>
          <w:rFonts w:ascii="Arial" w:hAnsi="Arial" w:cs="Arial"/>
          <w:sz w:val="20"/>
          <w:szCs w:val="20"/>
        </w:rPr>
        <w:t>Auftrags</w:t>
      </w:r>
      <w:r w:rsidR="00BF6ADF" w:rsidRPr="0013636F">
        <w:rPr>
          <w:rFonts w:ascii="Arial" w:hAnsi="Arial" w:cs="Arial"/>
          <w:sz w:val="20"/>
          <w:szCs w:val="20"/>
        </w:rPr>
        <w:t>nummer: PTB-1.12-</w:t>
      </w:r>
      <w:r w:rsidR="0046135A" w:rsidRPr="0013636F">
        <w:rPr>
          <w:rFonts w:ascii="Arial" w:hAnsi="Arial" w:cs="Arial"/>
          <w:sz w:val="20"/>
          <w:szCs w:val="20"/>
        </w:rPr>
        <w:fldChar w:fldCharType="begin">
          <w:ffData>
            <w:name w:val=""/>
            <w:enabled/>
            <w:calcOnExit w:val="0"/>
            <w:textInput/>
          </w:ffData>
        </w:fldChar>
      </w:r>
      <w:r w:rsidR="00BF6ADF"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p w:rsidR="00BF6ADF" w:rsidRPr="0013636F" w:rsidRDefault="00BF6ADF" w:rsidP="00DA5198">
      <w:pPr>
        <w:tabs>
          <w:tab w:val="left" w:pos="5103"/>
        </w:tabs>
        <w:spacing w:before="60" w:after="60"/>
        <w:rPr>
          <w:rFonts w:ascii="Arial" w:hAnsi="Arial" w:cs="Arial"/>
          <w:sz w:val="20"/>
          <w:szCs w:val="20"/>
        </w:rPr>
      </w:pPr>
    </w:p>
    <w:p w:rsidR="00EC2F92" w:rsidRPr="0013636F" w:rsidRDefault="00CC473C" w:rsidP="00762749">
      <w:pPr>
        <w:tabs>
          <w:tab w:val="left" w:pos="5387"/>
        </w:tabs>
        <w:spacing w:before="60" w:after="60"/>
        <w:rPr>
          <w:rFonts w:ascii="Arial" w:hAnsi="Arial" w:cs="Arial"/>
          <w:sz w:val="20"/>
          <w:szCs w:val="20"/>
        </w:rPr>
      </w:pPr>
      <w:r w:rsidRPr="0013636F">
        <w:rPr>
          <w:rFonts w:ascii="Arial" w:hAnsi="Arial" w:cs="Arial"/>
          <w:sz w:val="20"/>
          <w:szCs w:val="20"/>
        </w:rPr>
        <w:t>Vorbewertung von Software</w:t>
      </w:r>
      <w:r w:rsidR="004135EC" w:rsidRPr="0013636F">
        <w:rPr>
          <w:rFonts w:ascii="Arial" w:hAnsi="Arial" w:cs="Arial"/>
          <w:sz w:val="20"/>
          <w:szCs w:val="20"/>
        </w:rPr>
        <w:t xml:space="preserve"> </w:t>
      </w:r>
      <w:r w:rsidR="004135EC" w:rsidRPr="0013636F">
        <w:rPr>
          <w:rFonts w:ascii="Arial" w:hAnsi="Arial" w:cs="Arial"/>
          <w:sz w:val="20"/>
          <w:szCs w:val="20"/>
          <w:vertAlign w:val="superscript"/>
        </w:rPr>
        <w:t>2)</w:t>
      </w:r>
      <w:r w:rsidR="00EC2F92"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EC2F92"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r w:rsidR="008873BC" w:rsidRPr="0013636F">
        <w:rPr>
          <w:rFonts w:ascii="Arial" w:hAnsi="Arial" w:cs="Arial"/>
          <w:sz w:val="20"/>
          <w:szCs w:val="20"/>
        </w:rPr>
        <w:t xml:space="preserve"> (</w:t>
      </w:r>
      <w:r w:rsidRPr="0013636F">
        <w:rPr>
          <w:rFonts w:ascii="Arial" w:hAnsi="Arial" w:cs="Arial"/>
          <w:sz w:val="20"/>
          <w:szCs w:val="20"/>
        </w:rPr>
        <w:t>für ein späteres Zertifikat</w:t>
      </w:r>
      <w:r w:rsidR="008873BC" w:rsidRPr="0013636F">
        <w:rPr>
          <w:rFonts w:ascii="Arial" w:hAnsi="Arial" w:cs="Arial"/>
          <w:sz w:val="20"/>
          <w:szCs w:val="20"/>
        </w:rPr>
        <w:t>)</w:t>
      </w:r>
    </w:p>
    <w:p w:rsidR="00CC473C" w:rsidRPr="0013636F" w:rsidRDefault="00CC473C" w:rsidP="00762749">
      <w:pPr>
        <w:tabs>
          <w:tab w:val="left" w:pos="5387"/>
        </w:tabs>
        <w:spacing w:before="60" w:after="60"/>
        <w:rPr>
          <w:rFonts w:ascii="Arial" w:hAnsi="Arial" w:cs="Arial"/>
          <w:sz w:val="20"/>
          <w:szCs w:val="20"/>
        </w:rPr>
      </w:pPr>
      <w:r w:rsidRPr="0013636F">
        <w:rPr>
          <w:rFonts w:ascii="Arial" w:hAnsi="Arial" w:cs="Arial"/>
          <w:sz w:val="20"/>
          <w:szCs w:val="20"/>
        </w:rPr>
        <w:t xml:space="preserve">Vorabgespräch erwünscht (zur Klärung offener Punkte) </w:t>
      </w:r>
      <w:r w:rsidR="000D13D3" w:rsidRPr="0013636F">
        <w:rPr>
          <w:rFonts w:ascii="Arial" w:hAnsi="Arial" w:cs="Arial"/>
          <w:sz w:val="20"/>
          <w:szCs w:val="20"/>
          <w:vertAlign w:val="superscript"/>
        </w:rPr>
        <w:t>1</w:t>
      </w:r>
      <w:r w:rsidRPr="0013636F">
        <w:rPr>
          <w:rFonts w:ascii="Arial" w:hAnsi="Arial" w:cs="Arial"/>
          <w:sz w:val="20"/>
          <w:szCs w:val="20"/>
          <w:vertAlign w:val="superscript"/>
        </w:rPr>
        <w:t>)</w:t>
      </w:r>
      <w:r w:rsidR="004135EC" w:rsidRPr="0013636F">
        <w:rPr>
          <w:rFonts w:ascii="Arial" w:hAnsi="Arial" w:cs="Arial"/>
          <w:sz w:val="20"/>
          <w:szCs w:val="20"/>
          <w:vertAlign w:val="superscript"/>
        </w:rPr>
        <w:t xml:space="preserve"> 2)</w:t>
      </w:r>
      <w:r w:rsidRPr="0013636F">
        <w:rPr>
          <w:rFonts w:ascii="Arial" w:hAnsi="Arial" w:cs="Arial"/>
          <w:sz w:val="20"/>
          <w:szCs w:val="20"/>
        </w:rPr>
        <w:tab/>
      </w:r>
      <w:r w:rsidRPr="0013636F">
        <w:rPr>
          <w:rFonts w:ascii="Arial" w:hAnsi="Arial" w:cs="Arial"/>
          <w:sz w:val="20"/>
          <w:szCs w:val="20"/>
        </w:rPr>
        <w:fldChar w:fldCharType="begin">
          <w:ffData>
            <w:name w:val=""/>
            <w:enabled/>
            <w:calcOnExit w:val="0"/>
            <w:checkBox>
              <w:sizeAuto/>
              <w:default w:val="0"/>
              <w:checked w:val="0"/>
            </w:checkBox>
          </w:ffData>
        </w:fldChar>
      </w:r>
      <w:r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Pr="0013636F">
        <w:rPr>
          <w:rFonts w:ascii="Arial" w:hAnsi="Arial" w:cs="Arial"/>
          <w:sz w:val="20"/>
          <w:szCs w:val="20"/>
        </w:rPr>
        <w:fldChar w:fldCharType="end"/>
      </w:r>
      <w:r w:rsidRPr="0013636F">
        <w:rPr>
          <w:rFonts w:ascii="Arial" w:hAnsi="Arial" w:cs="Arial"/>
          <w:sz w:val="20"/>
          <w:szCs w:val="20"/>
        </w:rPr>
        <w:t xml:space="preserve"> (wird empfohlen)</w:t>
      </w:r>
    </w:p>
    <w:p w:rsidR="004B083A" w:rsidRPr="0013636F" w:rsidRDefault="00112640" w:rsidP="00762749">
      <w:pPr>
        <w:tabs>
          <w:tab w:val="left" w:pos="5387"/>
        </w:tabs>
        <w:spacing w:before="60" w:after="60"/>
        <w:rPr>
          <w:rFonts w:ascii="Arial" w:hAnsi="Arial" w:cs="Arial"/>
          <w:sz w:val="20"/>
          <w:szCs w:val="20"/>
        </w:rPr>
      </w:pPr>
      <w:r w:rsidRPr="0013636F">
        <w:rPr>
          <w:rFonts w:ascii="Arial" w:hAnsi="Arial" w:cs="Arial"/>
          <w:sz w:val="20"/>
          <w:szCs w:val="20"/>
        </w:rPr>
        <w:t>Sonstiges</w:t>
      </w:r>
      <w:r w:rsidR="00414193" w:rsidRPr="0013636F">
        <w:rPr>
          <w:rFonts w:ascii="Arial" w:hAnsi="Arial" w:cs="Arial"/>
          <w:sz w:val="20"/>
          <w:szCs w:val="20"/>
        </w:rPr>
        <w:t xml:space="preserve"> </w:t>
      </w:r>
      <w:r w:rsidR="00414193" w:rsidRPr="0013636F">
        <w:rPr>
          <w:rFonts w:ascii="Arial" w:hAnsi="Arial" w:cs="Arial"/>
          <w:sz w:val="20"/>
          <w:szCs w:val="20"/>
          <w:vertAlign w:val="superscript"/>
        </w:rPr>
        <w:t>1)</w:t>
      </w:r>
      <w:r w:rsidR="004B083A" w:rsidRPr="0013636F">
        <w:rPr>
          <w:rFonts w:ascii="Arial" w:hAnsi="Arial" w:cs="Arial"/>
          <w:sz w:val="20"/>
          <w:szCs w:val="20"/>
        </w:rPr>
        <w:tab/>
      </w:r>
      <w:r w:rsidR="0046135A" w:rsidRPr="0013636F">
        <w:rPr>
          <w:rFonts w:ascii="Arial" w:hAnsi="Arial" w:cs="Arial"/>
          <w:sz w:val="20"/>
          <w:szCs w:val="20"/>
        </w:rPr>
        <w:fldChar w:fldCharType="begin">
          <w:ffData>
            <w:name w:val=""/>
            <w:enabled/>
            <w:calcOnExit w:val="0"/>
            <w:checkBox>
              <w:sizeAuto/>
              <w:default w:val="0"/>
              <w:checked w:val="0"/>
            </w:checkBox>
          </w:ffData>
        </w:fldChar>
      </w:r>
      <w:r w:rsidR="004B083A" w:rsidRPr="0013636F">
        <w:rPr>
          <w:rFonts w:ascii="Arial" w:hAnsi="Arial" w:cs="Arial"/>
          <w:sz w:val="20"/>
          <w:szCs w:val="20"/>
        </w:rPr>
        <w:instrText xml:space="preserve"> FORMCHECKBOX </w:instrText>
      </w:r>
      <w:r w:rsidR="003918F2">
        <w:rPr>
          <w:rFonts w:ascii="Arial" w:hAnsi="Arial" w:cs="Arial"/>
          <w:sz w:val="20"/>
          <w:szCs w:val="20"/>
        </w:rPr>
      </w:r>
      <w:r w:rsidR="003918F2">
        <w:rPr>
          <w:rFonts w:ascii="Arial" w:hAnsi="Arial" w:cs="Arial"/>
          <w:sz w:val="20"/>
          <w:szCs w:val="20"/>
        </w:rPr>
        <w:fldChar w:fldCharType="separate"/>
      </w:r>
      <w:r w:rsidR="0046135A" w:rsidRPr="0013636F">
        <w:rPr>
          <w:rFonts w:ascii="Arial" w:hAnsi="Arial" w:cs="Arial"/>
          <w:sz w:val="20"/>
          <w:szCs w:val="20"/>
        </w:rPr>
        <w:fldChar w:fldCharType="end"/>
      </w:r>
      <w:r w:rsidRPr="0013636F">
        <w:rPr>
          <w:rFonts w:ascii="Arial" w:hAnsi="Arial" w:cs="Arial"/>
          <w:sz w:val="20"/>
          <w:szCs w:val="20"/>
        </w:rPr>
        <w:t xml:space="preserve"> (bitte Kurzbeschreibung nutzen)</w:t>
      </w:r>
    </w:p>
    <w:p w:rsidR="004B083A" w:rsidRPr="0013636F" w:rsidRDefault="004B083A" w:rsidP="004B083A">
      <w:pPr>
        <w:spacing w:before="120" w:after="120"/>
        <w:rPr>
          <w:rFonts w:ascii="Arial" w:hAnsi="Arial" w:cs="Arial"/>
          <w:sz w:val="14"/>
        </w:rPr>
      </w:pPr>
    </w:p>
    <w:p w:rsidR="00E53664" w:rsidRPr="0013636F" w:rsidRDefault="000D13D3" w:rsidP="00E53664">
      <w:pPr>
        <w:spacing w:after="120"/>
        <w:ind w:left="284" w:hanging="284"/>
        <w:rPr>
          <w:rFonts w:ascii="Arial" w:hAnsi="Arial" w:cs="Arial"/>
          <w:sz w:val="20"/>
          <w:szCs w:val="20"/>
        </w:rPr>
      </w:pPr>
      <w:r w:rsidRPr="0013636F">
        <w:rPr>
          <w:rFonts w:ascii="Arial" w:hAnsi="Arial" w:cs="Arial"/>
          <w:sz w:val="20"/>
          <w:szCs w:val="20"/>
          <w:vertAlign w:val="superscript"/>
        </w:rPr>
        <w:t>1</w:t>
      </w:r>
      <w:r w:rsidR="00E53664" w:rsidRPr="0013636F">
        <w:rPr>
          <w:rFonts w:ascii="Arial" w:hAnsi="Arial" w:cs="Arial"/>
          <w:sz w:val="20"/>
          <w:szCs w:val="20"/>
          <w:vertAlign w:val="superscript"/>
        </w:rPr>
        <w:t>)</w:t>
      </w:r>
      <w:r w:rsidR="00E53664" w:rsidRPr="0013636F">
        <w:rPr>
          <w:rFonts w:ascii="Arial" w:hAnsi="Arial" w:cs="Arial"/>
          <w:sz w:val="20"/>
          <w:szCs w:val="20"/>
          <w:vertAlign w:val="superscript"/>
        </w:rPr>
        <w:tab/>
      </w:r>
      <w:r w:rsidR="00E53664" w:rsidRPr="0013636F">
        <w:rPr>
          <w:rFonts w:ascii="Arial" w:hAnsi="Arial" w:cs="Arial"/>
          <w:sz w:val="20"/>
          <w:szCs w:val="20"/>
        </w:rPr>
        <w:t xml:space="preserve">Bitte konkretisieren Sie unter dem Punkt „Kurzbeschreibung“ (siehe folgende Seite) Ihren Auftrag und ermöglichen uns so eine zügige Bearbeitung </w:t>
      </w:r>
    </w:p>
    <w:p w:rsidR="004135EC" w:rsidRPr="0013636F" w:rsidRDefault="004135EC" w:rsidP="004135EC">
      <w:pPr>
        <w:spacing w:after="120"/>
        <w:ind w:left="284" w:hanging="284"/>
        <w:rPr>
          <w:rFonts w:ascii="Arial" w:hAnsi="Arial" w:cs="Arial"/>
          <w:sz w:val="20"/>
          <w:szCs w:val="20"/>
        </w:rPr>
      </w:pPr>
      <w:r w:rsidRPr="0013636F">
        <w:rPr>
          <w:rFonts w:ascii="Arial" w:hAnsi="Arial" w:cs="Arial"/>
          <w:sz w:val="20"/>
          <w:szCs w:val="20"/>
          <w:vertAlign w:val="superscript"/>
        </w:rPr>
        <w:t>2)</w:t>
      </w:r>
      <w:r w:rsidRPr="0013636F">
        <w:rPr>
          <w:rFonts w:ascii="Arial" w:hAnsi="Arial" w:cs="Arial"/>
          <w:sz w:val="20"/>
          <w:szCs w:val="20"/>
          <w:vertAlign w:val="superscript"/>
        </w:rPr>
        <w:tab/>
      </w:r>
      <w:r w:rsidR="00762749" w:rsidRPr="0013636F">
        <w:rPr>
          <w:rFonts w:ascii="Arial" w:hAnsi="Arial" w:cs="Arial"/>
          <w:sz w:val="20"/>
          <w:szCs w:val="20"/>
        </w:rPr>
        <w:t xml:space="preserve">Die </w:t>
      </w:r>
      <w:r w:rsidRPr="0013636F">
        <w:rPr>
          <w:rFonts w:ascii="Arial" w:hAnsi="Arial" w:cs="Arial"/>
          <w:sz w:val="20"/>
          <w:szCs w:val="20"/>
        </w:rPr>
        <w:t>AZB müssen nicht (erneut) unterschrieben werden.</w:t>
      </w:r>
    </w:p>
    <w:p w:rsidR="009A4639" w:rsidRPr="0013636F" w:rsidRDefault="009A4639" w:rsidP="00414193">
      <w:pPr>
        <w:rPr>
          <w:rFonts w:ascii="Arial" w:hAnsi="Arial" w:cs="Arial"/>
          <w:sz w:val="20"/>
          <w:szCs w:val="20"/>
        </w:rPr>
      </w:pPr>
      <w:r w:rsidRPr="0013636F">
        <w:rPr>
          <w:rFonts w:ascii="Arial" w:hAnsi="Arial" w:cs="Arial"/>
          <w:sz w:val="20"/>
          <w:szCs w:val="20"/>
        </w:rPr>
        <w:t>Anmerkung:</w:t>
      </w:r>
      <w:r w:rsidRPr="0013636F">
        <w:rPr>
          <w:rFonts w:ascii="Arial" w:hAnsi="Arial" w:cs="Arial"/>
          <w:sz w:val="20"/>
          <w:szCs w:val="20"/>
        </w:rPr>
        <w:br/>
      </w:r>
      <w:r w:rsidR="000D13D3" w:rsidRPr="0013636F">
        <w:rPr>
          <w:rFonts w:ascii="Arial" w:hAnsi="Arial" w:cs="Arial"/>
          <w:sz w:val="20"/>
          <w:szCs w:val="20"/>
        </w:rPr>
        <w:t>Bitte verwenden Sie f</w:t>
      </w:r>
      <w:r w:rsidRPr="0013636F">
        <w:rPr>
          <w:rFonts w:ascii="Arial" w:hAnsi="Arial" w:cs="Arial"/>
          <w:sz w:val="20"/>
          <w:szCs w:val="20"/>
        </w:rPr>
        <w:t>ür jede Messgeräte- oder Modulkategorie ein eigenes Auftragsformular</w:t>
      </w:r>
      <w:r w:rsidR="000D13D3" w:rsidRPr="0013636F">
        <w:rPr>
          <w:rFonts w:ascii="Arial" w:hAnsi="Arial" w:cs="Arial"/>
          <w:sz w:val="20"/>
          <w:szCs w:val="20"/>
        </w:rPr>
        <w:t>.</w:t>
      </w:r>
    </w:p>
    <w:p w:rsidR="004B083A" w:rsidRPr="009C06A1" w:rsidRDefault="009C06A1" w:rsidP="009C06A1">
      <w:pPr>
        <w:tabs>
          <w:tab w:val="left" w:pos="9287"/>
        </w:tabs>
        <w:rPr>
          <w:rFonts w:ascii="Arial" w:hAnsi="Arial" w:cs="Arial"/>
          <w:sz w:val="20"/>
          <w:szCs w:val="20"/>
        </w:rPr>
      </w:pPr>
      <w:r>
        <w:rPr>
          <w:rFonts w:ascii="Arial" w:hAnsi="Arial" w:cs="Arial"/>
          <w:sz w:val="20"/>
          <w:szCs w:val="20"/>
        </w:rPr>
        <w:br w:type="page"/>
      </w: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4B083A" w:rsidRPr="0013636F" w:rsidTr="009B6666">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4B083A" w:rsidRPr="0013636F" w:rsidRDefault="004B083A" w:rsidP="004B083A">
            <w:pPr>
              <w:spacing w:after="0" w:line="240" w:lineRule="auto"/>
              <w:rPr>
                <w:rFonts w:ascii="Arial" w:hAnsi="Arial" w:cs="Arial"/>
                <w:b/>
                <w:bCs/>
                <w:kern w:val="28"/>
              </w:rPr>
            </w:pPr>
            <w:r w:rsidRPr="0013636F">
              <w:rPr>
                <w:rFonts w:ascii="Arial" w:hAnsi="Arial" w:cs="Arial"/>
                <w:b/>
                <w:bCs/>
              </w:rPr>
              <w:lastRenderedPageBreak/>
              <w:t>Kontaktdaten</w:t>
            </w:r>
          </w:p>
        </w:tc>
      </w:tr>
      <w:tr w:rsidR="004B083A" w:rsidRPr="0013636F" w:rsidTr="009B6666">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 xml:space="preserve">Name des Herstellers </w:t>
            </w:r>
            <w:r w:rsidRPr="0013636F">
              <w:rPr>
                <w:rFonts w:ascii="Arial" w:hAnsi="Arial" w:cs="Arial"/>
                <w:bCs/>
                <w:i/>
                <w:sz w:val="18"/>
                <w:szCs w:val="18"/>
              </w:rPr>
              <w:t>(i.S. der RL des späteren Inverkehrbringers)</w:t>
            </w:r>
            <w:r w:rsidRPr="0013636F">
              <w:rPr>
                <w:rFonts w:ascii="Arial" w:hAnsi="Arial" w:cs="Arial"/>
                <w:bCs/>
                <w:sz w:val="18"/>
                <w:szCs w:val="18"/>
              </w:rPr>
              <w:t>:</w:t>
            </w:r>
          </w:p>
          <w:p w:rsidR="004B083A" w:rsidRPr="0013636F" w:rsidRDefault="004B083A" w:rsidP="004B083A">
            <w:pPr>
              <w:spacing w:after="0" w:line="240" w:lineRule="auto"/>
              <w:rPr>
                <w:rFonts w:ascii="Arial" w:hAnsi="Arial" w:cs="Arial"/>
                <w:bCs/>
                <w:kern w:val="28"/>
                <w:sz w:val="20"/>
                <w:szCs w:val="20"/>
              </w:rPr>
            </w:pPr>
            <w:r w:rsidRPr="0013636F">
              <w:rPr>
                <w:rFonts w:ascii="Arial" w:hAnsi="Arial" w:cs="Arial"/>
                <w:sz w:val="20"/>
                <w:szCs w:val="20"/>
              </w:rPr>
              <w:t xml:space="preserve"> </w:t>
            </w:r>
            <w:r w:rsidR="0046135A" w:rsidRPr="0013636F">
              <w:rPr>
                <w:rFonts w:ascii="Arial" w:hAnsi="Arial" w:cs="Arial"/>
                <w:sz w:val="20"/>
                <w:szCs w:val="20"/>
              </w:rPr>
              <w:fldChar w:fldCharType="begin">
                <w:ffData>
                  <w:name w:val="Text44"/>
                  <w:enabled/>
                  <w:calcOnExit w:val="0"/>
                  <w:textInput/>
                </w:ffData>
              </w:fldChar>
            </w:r>
            <w:r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13636F" w:rsidRDefault="004B083A" w:rsidP="004B083A">
            <w:pPr>
              <w:spacing w:after="0" w:line="240" w:lineRule="auto"/>
              <w:rPr>
                <w:rFonts w:ascii="Arial" w:hAnsi="Arial" w:cs="Arial"/>
                <w:bCs/>
                <w:sz w:val="18"/>
                <w:szCs w:val="18"/>
              </w:rPr>
            </w:pPr>
            <w:proofErr w:type="gramStart"/>
            <w:r w:rsidRPr="0013636F">
              <w:rPr>
                <w:rFonts w:ascii="Arial" w:hAnsi="Arial" w:cs="Arial"/>
                <w:bCs/>
                <w:sz w:val="18"/>
                <w:szCs w:val="18"/>
              </w:rPr>
              <w:t>E-Mail Adresse</w:t>
            </w:r>
            <w:proofErr w:type="gramEnd"/>
            <w:r w:rsidRPr="0013636F">
              <w:rPr>
                <w:rFonts w:ascii="Arial" w:hAnsi="Arial" w:cs="Arial"/>
                <w:bCs/>
                <w:sz w:val="18"/>
                <w:szCs w:val="18"/>
              </w:rPr>
              <w:t>:</w:t>
            </w:r>
          </w:p>
          <w:p w:rsidR="004B083A" w:rsidRPr="0013636F" w:rsidRDefault="004B083A" w:rsidP="004B083A">
            <w:pPr>
              <w:spacing w:after="0" w:line="240" w:lineRule="auto"/>
              <w:rPr>
                <w:rFonts w:ascii="Arial" w:hAnsi="Arial" w:cs="Arial"/>
                <w:bCs/>
                <w:i/>
                <w:kern w:val="28"/>
                <w:sz w:val="20"/>
                <w:szCs w:val="20"/>
              </w:rPr>
            </w:pPr>
            <w:r w:rsidRPr="0013636F">
              <w:rPr>
                <w:rFonts w:ascii="Arial" w:hAnsi="Arial" w:cs="Arial"/>
                <w:sz w:val="20"/>
                <w:szCs w:val="20"/>
              </w:rPr>
              <w:t xml:space="preserve"> </w:t>
            </w:r>
            <w:r w:rsidR="0046135A" w:rsidRPr="0013636F">
              <w:rPr>
                <w:rFonts w:ascii="Arial" w:hAnsi="Arial" w:cs="Arial"/>
                <w:sz w:val="20"/>
                <w:szCs w:val="20"/>
              </w:rPr>
              <w:fldChar w:fldCharType="begin">
                <w:ffData>
                  <w:name w:val=""/>
                  <w:enabled/>
                  <w:calcOnExit w:val="0"/>
                  <w:textInput/>
                </w:ffData>
              </w:fldChar>
            </w:r>
            <w:r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tc>
      </w:tr>
      <w:tr w:rsidR="004B083A" w:rsidRPr="0013636F" w:rsidTr="009B6666">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4B083A" w:rsidRPr="0013636F" w:rsidRDefault="000E57F5" w:rsidP="004B083A">
            <w:pPr>
              <w:spacing w:after="0" w:line="240" w:lineRule="auto"/>
              <w:rPr>
                <w:rFonts w:ascii="Arial" w:hAnsi="Arial" w:cs="Arial"/>
                <w:bCs/>
                <w:sz w:val="18"/>
                <w:szCs w:val="18"/>
              </w:rPr>
            </w:pPr>
            <w:r>
              <w:rPr>
                <w:rFonts w:ascii="Arial" w:hAnsi="Arial" w:cs="Arial"/>
                <w:bCs/>
                <w:sz w:val="18"/>
                <w:szCs w:val="18"/>
              </w:rPr>
              <w:t>Kontaktperson</w:t>
            </w:r>
            <w:r w:rsidR="004B083A" w:rsidRPr="0013636F">
              <w:rPr>
                <w:rFonts w:ascii="Arial" w:hAnsi="Arial" w:cs="Arial"/>
                <w:bCs/>
                <w:sz w:val="18"/>
                <w:szCs w:val="18"/>
              </w:rPr>
              <w:t>:</w:t>
            </w:r>
          </w:p>
          <w:p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 xml:space="preserve"> (Position:)</w:t>
            </w:r>
          </w:p>
          <w:p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Telefon:</w:t>
            </w:r>
          </w:p>
          <w:p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r>
      <w:tr w:rsidR="004B083A" w:rsidRPr="009E0DFE" w:rsidTr="009B6666">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Adresse:</w:t>
            </w:r>
          </w:p>
          <w:p w:rsidR="004B083A" w:rsidRPr="0013636F" w:rsidRDefault="004B083A" w:rsidP="004B083A">
            <w:pPr>
              <w:spacing w:after="0" w:line="240" w:lineRule="auto"/>
              <w:rPr>
                <w:rFonts w:ascii="Arial" w:hAnsi="Arial" w:cs="Arial"/>
                <w:bCs/>
                <w:kern w:val="28"/>
                <w:sz w:val="18"/>
                <w:szCs w:val="18"/>
              </w:rPr>
            </w:pPr>
            <w:r w:rsidRPr="0013636F">
              <w:rPr>
                <w:rFonts w:ascii="Arial" w:hAnsi="Arial" w:cs="Arial"/>
                <w:sz w:val="20"/>
                <w:szCs w:val="20"/>
              </w:rPr>
              <w:t xml:space="preserve"> </w:t>
            </w:r>
            <w:r w:rsidR="0046135A" w:rsidRPr="0013636F">
              <w:rPr>
                <w:rFonts w:ascii="Arial" w:hAnsi="Arial" w:cs="Arial"/>
                <w:sz w:val="20"/>
                <w:szCs w:val="20"/>
              </w:rPr>
              <w:fldChar w:fldCharType="begin">
                <w:ffData>
                  <w:name w:val="Text44"/>
                  <w:enabled/>
                  <w:calcOnExit w:val="0"/>
                  <w:textInput/>
                </w:ffData>
              </w:fldChar>
            </w:r>
            <w:r w:rsidRPr="0013636F">
              <w:rPr>
                <w:rFonts w:ascii="Arial" w:hAnsi="Arial" w:cs="Arial"/>
                <w:sz w:val="20"/>
                <w:szCs w:val="20"/>
              </w:rPr>
              <w:instrText xml:space="preserve"> FORMTEXT </w:instrText>
            </w:r>
            <w:r w:rsidR="0046135A" w:rsidRPr="0013636F">
              <w:rPr>
                <w:rFonts w:ascii="Arial" w:hAnsi="Arial" w:cs="Arial"/>
                <w:sz w:val="20"/>
                <w:szCs w:val="20"/>
              </w:rPr>
            </w:r>
            <w:r w:rsidR="0046135A" w:rsidRPr="0013636F">
              <w:rPr>
                <w:rFonts w:ascii="Arial" w:hAnsi="Arial" w:cs="Arial"/>
                <w:sz w:val="20"/>
                <w:szCs w:val="20"/>
              </w:rPr>
              <w:fldChar w:fldCharType="separate"/>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F558E0" w:rsidRPr="0013636F">
              <w:rPr>
                <w:rFonts w:ascii="Arial" w:hAnsi="Arial" w:cs="Arial"/>
                <w:noProof/>
                <w:sz w:val="20"/>
                <w:szCs w:val="20"/>
              </w:rPr>
              <w:t> </w:t>
            </w:r>
            <w:r w:rsidR="0046135A" w:rsidRPr="0013636F">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13636F" w:rsidRDefault="004B083A" w:rsidP="004B083A">
            <w:pPr>
              <w:spacing w:after="0" w:line="240" w:lineRule="auto"/>
              <w:rPr>
                <w:rFonts w:ascii="Arial" w:hAnsi="Arial" w:cs="Arial"/>
                <w:bCs/>
                <w:sz w:val="18"/>
                <w:szCs w:val="18"/>
              </w:rPr>
            </w:pPr>
            <w:r w:rsidRPr="0013636F">
              <w:rPr>
                <w:rFonts w:ascii="Arial" w:hAnsi="Arial" w:cs="Arial"/>
                <w:bCs/>
                <w:sz w:val="18"/>
                <w:szCs w:val="18"/>
              </w:rPr>
              <w:t>Fax:</w:t>
            </w:r>
          </w:p>
          <w:p w:rsidR="004B083A" w:rsidRPr="009E0DFE" w:rsidRDefault="004B083A" w:rsidP="004B083A">
            <w:pPr>
              <w:spacing w:after="0" w:line="240" w:lineRule="auto"/>
              <w:rPr>
                <w:rFonts w:ascii="Arial" w:hAnsi="Arial" w:cs="Arial"/>
                <w:bCs/>
                <w:kern w:val="28"/>
                <w:sz w:val="18"/>
                <w:szCs w:val="18"/>
              </w:rPr>
            </w:pPr>
            <w:r w:rsidRPr="0013636F">
              <w:rPr>
                <w:rFonts w:ascii="Arial" w:hAnsi="Arial" w:cs="Arial"/>
                <w:sz w:val="18"/>
                <w:szCs w:val="18"/>
              </w:rPr>
              <w:t xml:space="preserve"> </w:t>
            </w:r>
            <w:r w:rsidR="0046135A" w:rsidRPr="0013636F">
              <w:rPr>
                <w:rFonts w:ascii="Arial" w:hAnsi="Arial" w:cs="Arial"/>
                <w:sz w:val="18"/>
                <w:szCs w:val="18"/>
              </w:rPr>
              <w:fldChar w:fldCharType="begin">
                <w:ffData>
                  <w:name w:val="Text44"/>
                  <w:enabled/>
                  <w:calcOnExit w:val="0"/>
                  <w:textInput/>
                </w:ffData>
              </w:fldChar>
            </w:r>
            <w:r w:rsidRPr="0013636F">
              <w:rPr>
                <w:rFonts w:ascii="Arial" w:hAnsi="Arial" w:cs="Arial"/>
                <w:sz w:val="18"/>
                <w:szCs w:val="18"/>
              </w:rPr>
              <w:instrText xml:space="preserve"> FORMTEXT </w:instrText>
            </w:r>
            <w:r w:rsidR="0046135A" w:rsidRPr="0013636F">
              <w:rPr>
                <w:rFonts w:ascii="Arial" w:hAnsi="Arial" w:cs="Arial"/>
                <w:sz w:val="18"/>
                <w:szCs w:val="18"/>
              </w:rPr>
            </w:r>
            <w:r w:rsidR="0046135A" w:rsidRPr="0013636F">
              <w:rPr>
                <w:rFonts w:ascii="Arial" w:hAnsi="Arial" w:cs="Arial"/>
                <w:sz w:val="18"/>
                <w:szCs w:val="18"/>
              </w:rPr>
              <w:fldChar w:fldCharType="separate"/>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F558E0" w:rsidRPr="0013636F">
              <w:rPr>
                <w:rFonts w:ascii="Arial" w:hAnsi="Arial" w:cs="Arial"/>
                <w:noProof/>
                <w:sz w:val="18"/>
                <w:szCs w:val="18"/>
              </w:rPr>
              <w:t> </w:t>
            </w:r>
            <w:r w:rsidR="0046135A" w:rsidRPr="0013636F">
              <w:rPr>
                <w:rFonts w:ascii="Arial" w:hAnsi="Arial" w:cs="Arial"/>
                <w:sz w:val="18"/>
                <w:szCs w:val="18"/>
              </w:rPr>
              <w:fldChar w:fldCharType="end"/>
            </w:r>
          </w:p>
        </w:tc>
      </w:tr>
      <w:tr w:rsidR="004B083A" w:rsidRPr="00E35D2E" w:rsidTr="009B6666">
        <w:trPr>
          <w:trHeight w:val="443"/>
        </w:trPr>
        <w:tc>
          <w:tcPr>
            <w:tcW w:w="1212" w:type="dxa"/>
            <w:tcBorders>
              <w:top w:val="single" w:sz="8" w:space="0" w:color="000000"/>
              <w:left w:val="single" w:sz="8" w:space="0" w:color="000000"/>
              <w:bottom w:val="single" w:sz="8" w:space="0" w:color="000000"/>
              <w:right w:val="single" w:sz="4" w:space="0" w:color="auto"/>
            </w:tcBorders>
          </w:tcPr>
          <w:p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PLZ:</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 Stadt: </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Land:</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 xml:space="preserve">UST-ID </w:t>
            </w:r>
            <w:r w:rsidRPr="00E35D2E">
              <w:rPr>
                <w:rFonts w:ascii="Arial" w:hAnsi="Arial" w:cs="Arial"/>
                <w:bCs/>
                <w:i/>
                <w:sz w:val="18"/>
                <w:szCs w:val="18"/>
              </w:rPr>
              <w:t>(wenn Sitz innerhalb der EU und außerhalb Deutschlands)</w:t>
            </w:r>
            <w:r w:rsidRPr="00E35D2E">
              <w:rPr>
                <w:rFonts w:ascii="Arial" w:hAnsi="Arial" w:cs="Arial"/>
                <w:bCs/>
                <w:sz w:val="18"/>
                <w:szCs w:val="18"/>
              </w:rPr>
              <w:t>:</w:t>
            </w:r>
          </w:p>
          <w:p w:rsidR="004B083A" w:rsidRPr="00E35D2E" w:rsidRDefault="004B083A" w:rsidP="004B083A">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EC2F92" w:rsidRPr="00E35D2E" w:rsidRDefault="00EC2F92" w:rsidP="00EC2F92">
            <w:pPr>
              <w:spacing w:after="0" w:line="240" w:lineRule="auto"/>
              <w:rPr>
                <w:rFonts w:ascii="Arial" w:hAnsi="Arial" w:cs="Arial"/>
                <w:bCs/>
                <w:sz w:val="18"/>
                <w:szCs w:val="18"/>
              </w:rPr>
            </w:pPr>
            <w:r w:rsidRPr="00E35D2E">
              <w:rPr>
                <w:rFonts w:ascii="Arial" w:hAnsi="Arial" w:cs="Arial"/>
                <w:bCs/>
                <w:sz w:val="18"/>
                <w:szCs w:val="18"/>
              </w:rPr>
              <w:t>Ihr Zeichen:</w:t>
            </w:r>
          </w:p>
          <w:p w:rsidR="004B083A" w:rsidRPr="00E35D2E" w:rsidRDefault="00EC2F92" w:rsidP="00EC2F92">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kern w:val="28"/>
                <w:sz w:val="20"/>
                <w:szCs w:val="20"/>
              </w:rPr>
            </w:pPr>
          </w:p>
        </w:tc>
      </w:tr>
      <w:tr w:rsidR="004B083A" w:rsidRPr="00E35D2E" w:rsidTr="009B6666">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Name des Auftraggebers </w:t>
            </w:r>
            <w:r w:rsidRPr="00E35D2E">
              <w:rPr>
                <w:rFonts w:ascii="Arial" w:hAnsi="Arial" w:cs="Arial"/>
                <w:bCs/>
                <w:i/>
                <w:sz w:val="18"/>
                <w:szCs w:val="18"/>
              </w:rPr>
              <w:t>(wenn abweichend vom Hersteller)</w:t>
            </w:r>
            <w:r w:rsidRPr="00E35D2E">
              <w:rPr>
                <w:rFonts w:ascii="Arial" w:hAnsi="Arial" w:cs="Arial"/>
                <w:bCs/>
                <w:sz w:val="18"/>
                <w:szCs w:val="18"/>
              </w:rPr>
              <w:t>:</w:t>
            </w:r>
          </w:p>
          <w:p w:rsidR="004B083A" w:rsidRPr="00E35D2E" w:rsidRDefault="004B083A" w:rsidP="004B083A">
            <w:pPr>
              <w:spacing w:after="0" w:line="240" w:lineRule="auto"/>
              <w:rPr>
                <w:rFonts w:ascii="Arial" w:hAnsi="Arial" w:cs="Arial"/>
                <w:bCs/>
                <w:kern w:val="28"/>
                <w:sz w:val="20"/>
                <w:szCs w:val="20"/>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proofErr w:type="gramStart"/>
            <w:r w:rsidRPr="00E35D2E">
              <w:rPr>
                <w:rFonts w:ascii="Arial" w:hAnsi="Arial" w:cs="Arial"/>
                <w:bCs/>
                <w:sz w:val="18"/>
                <w:szCs w:val="18"/>
              </w:rPr>
              <w:t>E-Mail Adresse</w:t>
            </w:r>
            <w:proofErr w:type="gramEnd"/>
            <w:r w:rsidRPr="00E35D2E">
              <w:rPr>
                <w:rFonts w:ascii="Arial" w:hAnsi="Arial" w:cs="Arial"/>
                <w:bCs/>
                <w:sz w:val="18"/>
                <w:szCs w:val="18"/>
              </w:rPr>
              <w:t>:</w:t>
            </w:r>
          </w:p>
          <w:p w:rsidR="004B083A" w:rsidRPr="00E35D2E" w:rsidRDefault="004B083A" w:rsidP="004B083A">
            <w:pPr>
              <w:spacing w:after="0" w:line="240" w:lineRule="auto"/>
              <w:rPr>
                <w:rFonts w:ascii="Arial" w:hAnsi="Arial" w:cs="Arial"/>
                <w:bCs/>
                <w:i/>
                <w:kern w:val="28"/>
                <w:sz w:val="20"/>
                <w:szCs w:val="20"/>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4B083A" w:rsidRPr="00E35D2E" w:rsidRDefault="000E57F5" w:rsidP="004B083A">
            <w:pPr>
              <w:spacing w:after="0" w:line="240" w:lineRule="auto"/>
              <w:rPr>
                <w:rFonts w:ascii="Arial" w:hAnsi="Arial" w:cs="Arial"/>
                <w:bCs/>
                <w:sz w:val="18"/>
                <w:szCs w:val="18"/>
              </w:rPr>
            </w:pPr>
            <w:r>
              <w:rPr>
                <w:rFonts w:ascii="Arial" w:hAnsi="Arial" w:cs="Arial"/>
                <w:bCs/>
                <w:sz w:val="18"/>
                <w:szCs w:val="18"/>
              </w:rPr>
              <w:t>Kontaktperson</w:t>
            </w:r>
            <w:r w:rsidR="004B083A" w:rsidRPr="00E35D2E">
              <w:rPr>
                <w:rFonts w:ascii="Arial" w:hAnsi="Arial" w:cs="Arial"/>
                <w:bCs/>
                <w:sz w:val="18"/>
                <w:szCs w:val="18"/>
              </w:rPr>
              <w:t>:</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 (Position:)</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Telefon:</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Adresse:</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Fax:</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399"/>
        </w:trPr>
        <w:tc>
          <w:tcPr>
            <w:tcW w:w="1212" w:type="dxa"/>
            <w:tcBorders>
              <w:top w:val="single" w:sz="8" w:space="0" w:color="000000"/>
              <w:left w:val="single" w:sz="8" w:space="0" w:color="000000"/>
              <w:bottom w:val="single" w:sz="8" w:space="0" w:color="000000"/>
              <w:right w:val="single" w:sz="4" w:space="0" w:color="auto"/>
            </w:tcBorders>
          </w:tcPr>
          <w:p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PLZ:</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 xml:space="preserve"> Stadt: </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rPr>
                <w:rFonts w:ascii="Arial" w:hAnsi="Arial" w:cs="Arial"/>
                <w:bCs/>
                <w:sz w:val="18"/>
                <w:szCs w:val="18"/>
              </w:rPr>
            </w:pPr>
            <w:r w:rsidRPr="00E35D2E">
              <w:rPr>
                <w:rFonts w:ascii="Arial" w:hAnsi="Arial" w:cs="Arial"/>
                <w:bCs/>
                <w:sz w:val="18"/>
                <w:szCs w:val="18"/>
              </w:rPr>
              <w:t>Land:</w:t>
            </w:r>
          </w:p>
          <w:p w:rsidR="004B083A" w:rsidRPr="00E35D2E" w:rsidRDefault="004B083A" w:rsidP="004B083A">
            <w:pPr>
              <w:spacing w:after="0" w:line="240" w:lineRule="auto"/>
              <w:rPr>
                <w:rFonts w:ascii="Arial" w:hAnsi="Arial" w:cs="Arial"/>
                <w:bCs/>
                <w:kern w:val="28"/>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4B083A" w:rsidRPr="00E35D2E" w:rsidRDefault="004B083A" w:rsidP="004B083A">
            <w:pPr>
              <w:spacing w:after="0" w:line="240" w:lineRule="auto"/>
              <w:ind w:left="56"/>
              <w:rPr>
                <w:rFonts w:ascii="Arial" w:hAnsi="Arial" w:cs="Arial"/>
                <w:bCs/>
                <w:sz w:val="18"/>
                <w:szCs w:val="18"/>
              </w:rPr>
            </w:pPr>
            <w:r w:rsidRPr="00E35D2E">
              <w:rPr>
                <w:rFonts w:ascii="Arial" w:hAnsi="Arial" w:cs="Arial"/>
                <w:bCs/>
                <w:sz w:val="18"/>
                <w:szCs w:val="18"/>
              </w:rPr>
              <w:t xml:space="preserve">UST-ID </w:t>
            </w:r>
            <w:r w:rsidRPr="00E35D2E">
              <w:rPr>
                <w:rFonts w:ascii="Arial" w:hAnsi="Arial" w:cs="Arial"/>
                <w:bCs/>
                <w:i/>
                <w:sz w:val="18"/>
                <w:szCs w:val="18"/>
              </w:rPr>
              <w:t>(wenn Sitz innerhalb der EU und außerhalb Deutschlands)</w:t>
            </w:r>
            <w:r w:rsidRPr="00E35D2E">
              <w:rPr>
                <w:rFonts w:ascii="Arial" w:hAnsi="Arial" w:cs="Arial"/>
                <w:bCs/>
                <w:sz w:val="18"/>
                <w:szCs w:val="18"/>
              </w:rPr>
              <w:t>:</w:t>
            </w:r>
          </w:p>
          <w:p w:rsidR="004B083A" w:rsidRPr="00E35D2E" w:rsidRDefault="004B083A" w:rsidP="004B083A">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Text44"/>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EC2F92" w:rsidRPr="00E35D2E" w:rsidRDefault="00EC2F92" w:rsidP="00EC2F92">
            <w:pPr>
              <w:spacing w:after="0" w:line="240" w:lineRule="auto"/>
              <w:rPr>
                <w:rFonts w:ascii="Arial" w:hAnsi="Arial" w:cs="Arial"/>
                <w:bCs/>
                <w:sz w:val="18"/>
                <w:szCs w:val="18"/>
              </w:rPr>
            </w:pPr>
            <w:r w:rsidRPr="00E35D2E">
              <w:rPr>
                <w:rFonts w:ascii="Arial" w:hAnsi="Arial" w:cs="Arial"/>
                <w:bCs/>
                <w:sz w:val="18"/>
                <w:szCs w:val="18"/>
              </w:rPr>
              <w:t>Ihr Zeichen:</w:t>
            </w:r>
          </w:p>
          <w:p w:rsidR="004B083A" w:rsidRPr="00E35D2E" w:rsidRDefault="00EC2F92" w:rsidP="00EC2F92">
            <w:pPr>
              <w:spacing w:after="0" w:line="240" w:lineRule="auto"/>
              <w:rPr>
                <w:rFonts w:ascii="Arial" w:hAnsi="Arial" w:cs="Arial"/>
                <w:bCs/>
                <w:sz w:val="18"/>
                <w:szCs w:val="18"/>
              </w:rPr>
            </w:pPr>
            <w:r w:rsidRPr="00E35D2E">
              <w:rPr>
                <w:rFonts w:ascii="Arial" w:hAnsi="Arial" w:cs="Arial"/>
                <w:sz w:val="20"/>
                <w:szCs w:val="20"/>
              </w:rPr>
              <w:t xml:space="preserve"> </w:t>
            </w:r>
            <w:r w:rsidR="0046135A" w:rsidRPr="00E35D2E">
              <w:rPr>
                <w:rFonts w:ascii="Arial" w:hAnsi="Arial" w:cs="Arial"/>
                <w:sz w:val="20"/>
                <w:szCs w:val="20"/>
              </w:rPr>
              <w:fldChar w:fldCharType="begin">
                <w:ffData>
                  <w:name w:val=""/>
                  <w:enabled/>
                  <w:calcOnExit w:val="0"/>
                  <w:textInput/>
                </w:ffData>
              </w:fldChar>
            </w:r>
            <w:r w:rsidRPr="00E35D2E">
              <w:rPr>
                <w:rFonts w:ascii="Arial" w:hAnsi="Arial" w:cs="Arial"/>
                <w:sz w:val="20"/>
                <w:szCs w:val="20"/>
              </w:rPr>
              <w:instrText xml:space="preserve"> FORMTEXT </w:instrText>
            </w:r>
            <w:r w:rsidR="0046135A" w:rsidRPr="00E35D2E">
              <w:rPr>
                <w:rFonts w:ascii="Arial" w:hAnsi="Arial" w:cs="Arial"/>
                <w:sz w:val="20"/>
                <w:szCs w:val="20"/>
              </w:rPr>
            </w:r>
            <w:r w:rsidR="0046135A"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46135A" w:rsidRPr="00E35D2E">
              <w:rPr>
                <w:rFonts w:ascii="Arial" w:hAnsi="Arial" w:cs="Arial"/>
                <w:sz w:val="20"/>
                <w:szCs w:val="20"/>
              </w:rPr>
              <w:fldChar w:fldCharType="end"/>
            </w:r>
          </w:p>
        </w:tc>
      </w:tr>
      <w:tr w:rsidR="004B083A" w:rsidRPr="00E35D2E" w:rsidTr="009B6666">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4B083A" w:rsidRPr="00E35D2E" w:rsidRDefault="004B083A" w:rsidP="004B083A">
            <w:pPr>
              <w:spacing w:after="0" w:line="240" w:lineRule="auto"/>
              <w:jc w:val="both"/>
              <w:rPr>
                <w:rFonts w:ascii="Arial" w:hAnsi="Arial" w:cs="Arial"/>
                <w:kern w:val="28"/>
                <w:sz w:val="16"/>
                <w:szCs w:val="16"/>
              </w:rPr>
            </w:pPr>
            <w:r w:rsidRPr="00E35D2E">
              <w:rPr>
                <w:rFonts w:ascii="Arial" w:hAnsi="Arial" w:cs="Arial"/>
                <w:sz w:val="16"/>
                <w:szCs w:val="16"/>
              </w:rPr>
              <w:t>Wenn der Auftraggeber nicht der Hersteller ist, so ist die Handlungsvollmacht des Herstellers für den Auftraggeber zu vorzulegen.</w:t>
            </w:r>
          </w:p>
        </w:tc>
      </w:tr>
    </w:tbl>
    <w:p w:rsidR="00E2453E" w:rsidRPr="00E35D2E" w:rsidRDefault="00E2453E"/>
    <w:p w:rsidR="00EC2F92" w:rsidRPr="00E35D2E" w:rsidRDefault="00EC2F92"/>
    <w:p w:rsidR="00EC2F92" w:rsidRPr="00E35D2E" w:rsidRDefault="00EC2F92" w:rsidP="00EC2F92">
      <w:pPr>
        <w:pStyle w:val="Textkrper2"/>
        <w:spacing w:before="60" w:after="60"/>
        <w:jc w:val="both"/>
        <w:rPr>
          <w:rFonts w:ascii="Arial" w:hAnsi="Arial" w:cs="Arial"/>
          <w:b/>
          <w:bCs/>
          <w:color w:val="auto"/>
          <w:sz w:val="20"/>
          <w:szCs w:val="20"/>
          <w:lang w:val="de-DE"/>
        </w:rPr>
      </w:pPr>
      <w:r w:rsidRPr="00E35D2E">
        <w:rPr>
          <w:rFonts w:ascii="Arial" w:hAnsi="Arial" w:cs="Arial"/>
          <w:b/>
          <w:bCs/>
          <w:color w:val="auto"/>
          <w:sz w:val="20"/>
          <w:szCs w:val="20"/>
          <w:lang w:val="de-DE"/>
        </w:rPr>
        <w:t>Kurzbeschreibung des Auftrags</w:t>
      </w:r>
      <w:r w:rsidR="00DA5198" w:rsidRPr="00E35D2E">
        <w:rPr>
          <w:rFonts w:ascii="Arial" w:hAnsi="Arial" w:cs="Arial"/>
          <w:b/>
          <w:bCs/>
          <w:color w:val="auto"/>
          <w:sz w:val="20"/>
          <w:szCs w:val="20"/>
          <w:lang w:val="de-DE"/>
        </w:rPr>
        <w:t xml:space="preserve"> bzw. der Auftragsänderung</w:t>
      </w:r>
      <w:r w:rsidRPr="00E35D2E">
        <w:rPr>
          <w:rFonts w:ascii="Arial" w:hAnsi="Arial" w:cs="Arial"/>
          <w:b/>
          <w:bCs/>
          <w:color w:val="auto"/>
          <w:sz w:val="20"/>
          <w:szCs w:val="20"/>
          <w:lang w:val="de-DE"/>
        </w:rPr>
        <w:t>:</w:t>
      </w:r>
    </w:p>
    <w:p w:rsidR="00F55B90" w:rsidRPr="00E35D2E" w:rsidRDefault="0033259B" w:rsidP="00F55B90">
      <w:pPr>
        <w:rPr>
          <w:rFonts w:ascii="Arial" w:hAnsi="Arial" w:cs="Arial"/>
          <w:i/>
          <w:sz w:val="18"/>
          <w:szCs w:val="18"/>
        </w:rPr>
      </w:pPr>
      <w:r w:rsidRPr="00E35D2E">
        <w:rPr>
          <w:rFonts w:ascii="Arial" w:hAnsi="Arial" w:cs="Arial"/>
          <w:bCs/>
          <w:i/>
          <w:sz w:val="18"/>
          <w:szCs w:val="18"/>
        </w:rPr>
        <w:t>(</w:t>
      </w:r>
      <w:r w:rsidRPr="00E35D2E">
        <w:rPr>
          <w:rFonts w:ascii="Arial" w:hAnsi="Arial" w:cs="Arial"/>
          <w:i/>
          <w:sz w:val="18"/>
          <w:szCs w:val="18"/>
        </w:rPr>
        <w:t xml:space="preserve">Bitte beschreiben </w:t>
      </w:r>
      <w:r w:rsidR="002B40BC" w:rsidRPr="00E35D2E">
        <w:rPr>
          <w:rFonts w:ascii="Arial" w:hAnsi="Arial" w:cs="Arial"/>
          <w:i/>
          <w:sz w:val="18"/>
          <w:szCs w:val="18"/>
        </w:rPr>
        <w:t>S</w:t>
      </w:r>
      <w:r w:rsidRPr="00E35D2E">
        <w:rPr>
          <w:rFonts w:ascii="Arial" w:hAnsi="Arial" w:cs="Arial"/>
          <w:i/>
          <w:sz w:val="18"/>
          <w:szCs w:val="18"/>
        </w:rPr>
        <w:t>ie kurz die technischen Hintergründe.</w:t>
      </w:r>
      <w:r w:rsidRPr="00E35D2E">
        <w:rPr>
          <w:rFonts w:ascii="Arial" w:hAnsi="Arial" w:cs="Arial"/>
          <w:bCs/>
          <w:i/>
          <w:sz w:val="18"/>
          <w:szCs w:val="18"/>
        </w:rPr>
        <w:t>)</w:t>
      </w:r>
    </w:p>
    <w:p w:rsidR="00EC2F92" w:rsidRDefault="0046135A">
      <w:r w:rsidRPr="00E35D2E">
        <w:rPr>
          <w:rFonts w:ascii="Arial" w:hAnsi="Arial" w:cs="Arial"/>
          <w:sz w:val="20"/>
          <w:szCs w:val="20"/>
        </w:rPr>
        <w:fldChar w:fldCharType="begin">
          <w:ffData>
            <w:name w:val="Text44"/>
            <w:enabled/>
            <w:calcOnExit w:val="0"/>
            <w:textInput/>
          </w:ffData>
        </w:fldChar>
      </w:r>
      <w:r w:rsidR="00F55B90" w:rsidRPr="00E35D2E">
        <w:rPr>
          <w:rFonts w:ascii="Arial" w:hAnsi="Arial" w:cs="Arial"/>
          <w:sz w:val="20"/>
          <w:szCs w:val="20"/>
        </w:rPr>
        <w:instrText xml:space="preserve"> FORMTEXT </w:instrText>
      </w:r>
      <w:r w:rsidRPr="00E35D2E">
        <w:rPr>
          <w:rFonts w:ascii="Arial" w:hAnsi="Arial" w:cs="Arial"/>
          <w:sz w:val="20"/>
          <w:szCs w:val="20"/>
        </w:rPr>
      </w:r>
      <w:r w:rsidRPr="00E35D2E">
        <w:rPr>
          <w:rFonts w:ascii="Arial" w:hAnsi="Arial" w:cs="Arial"/>
          <w:sz w:val="20"/>
          <w:szCs w:val="20"/>
        </w:rPr>
        <w:fldChar w:fldCharType="separate"/>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00F558E0">
        <w:rPr>
          <w:rFonts w:ascii="Arial" w:hAnsi="Arial" w:cs="Arial"/>
          <w:noProof/>
          <w:sz w:val="20"/>
          <w:szCs w:val="20"/>
        </w:rPr>
        <w:t> </w:t>
      </w:r>
      <w:r w:rsidRPr="00E35D2E">
        <w:rPr>
          <w:rFonts w:ascii="Arial" w:hAnsi="Arial" w:cs="Arial"/>
          <w:sz w:val="20"/>
          <w:szCs w:val="20"/>
        </w:rPr>
        <w:fldChar w:fldCharType="end"/>
      </w:r>
    </w:p>
    <w:p w:rsidR="00EC2F92" w:rsidRPr="009E0DFE" w:rsidRDefault="00EC2F92"/>
    <w:p w:rsidR="007D11E4" w:rsidRDefault="007D11E4">
      <w:r>
        <w:br w:type="page"/>
      </w:r>
    </w:p>
    <w:tbl>
      <w:tblPr>
        <w:tblStyle w:val="Tabellenraster"/>
        <w:tblW w:w="10031" w:type="dxa"/>
        <w:tblLayout w:type="fixed"/>
        <w:tblLook w:val="01E0" w:firstRow="1" w:lastRow="1" w:firstColumn="1" w:lastColumn="1" w:noHBand="0" w:noVBand="0"/>
      </w:tblPr>
      <w:tblGrid>
        <w:gridCol w:w="2938"/>
        <w:gridCol w:w="7093"/>
      </w:tblGrid>
      <w:tr w:rsidR="004B083A" w:rsidRPr="009E0DFE" w:rsidTr="009B6666">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B083A" w:rsidRPr="009E0DFE" w:rsidRDefault="004B083A" w:rsidP="006C25E7">
            <w:pPr>
              <w:rPr>
                <w:rFonts w:ascii="Arial" w:hAnsi="Arial" w:cs="Arial"/>
                <w:b/>
                <w:bCs/>
              </w:rPr>
            </w:pPr>
            <w:r w:rsidRPr="009E0DFE">
              <w:rPr>
                <w:rFonts w:ascii="Arial" w:hAnsi="Arial" w:cs="Arial"/>
                <w:bCs/>
              </w:rPr>
              <w:lastRenderedPageBreak/>
              <w:br w:type="page"/>
            </w:r>
            <w:r w:rsidRPr="009E0DFE">
              <w:rPr>
                <w:rFonts w:ascii="Arial" w:hAnsi="Arial" w:cs="Arial"/>
                <w:b/>
                <w:bCs/>
              </w:rPr>
              <w:t xml:space="preserve">Bauart des Messgerätes oder des </w:t>
            </w:r>
            <w:r w:rsidR="006C25E7" w:rsidRPr="009E0DFE">
              <w:rPr>
                <w:rFonts w:ascii="Arial" w:hAnsi="Arial" w:cs="Arial"/>
                <w:b/>
                <w:bCs/>
              </w:rPr>
              <w:t>Moduls</w:t>
            </w:r>
          </w:p>
        </w:tc>
      </w:tr>
      <w:tr w:rsidR="004B083A" w:rsidRPr="009E0DFE" w:rsidTr="009B6666">
        <w:trPr>
          <w:trHeight w:val="340"/>
        </w:trPr>
        <w:tc>
          <w:tcPr>
            <w:tcW w:w="10031" w:type="dxa"/>
            <w:gridSpan w:val="2"/>
            <w:tcBorders>
              <w:top w:val="single" w:sz="4" w:space="0" w:color="auto"/>
              <w:left w:val="single" w:sz="8" w:space="0" w:color="auto"/>
              <w:right w:val="single" w:sz="8" w:space="0" w:color="auto"/>
            </w:tcBorders>
          </w:tcPr>
          <w:p w:rsidR="004B083A" w:rsidRPr="009E0DFE" w:rsidRDefault="004B083A" w:rsidP="009B6666">
            <w:pPr>
              <w:pStyle w:val="Textkrper2"/>
              <w:spacing w:before="120" w:after="60"/>
              <w:ind w:left="284" w:hanging="284"/>
              <w:rPr>
                <w:rFonts w:ascii="Arial" w:hAnsi="Arial" w:cs="Arial"/>
                <w:color w:val="auto"/>
                <w:lang w:val="de-DE"/>
              </w:rPr>
            </w:pPr>
            <w:r w:rsidRPr="009E0DFE">
              <w:rPr>
                <w:rFonts w:ascii="Arial" w:hAnsi="Arial" w:cs="Arial"/>
                <w:b/>
                <w:bCs/>
                <w:color w:val="auto"/>
                <w:lang w:val="de-DE"/>
              </w:rPr>
              <w:t>1.</w:t>
            </w:r>
            <w:r w:rsidRPr="009E0DFE">
              <w:rPr>
                <w:rFonts w:ascii="Arial" w:hAnsi="Arial" w:cs="Arial"/>
                <w:b/>
                <w:bCs/>
                <w:color w:val="auto"/>
                <w:lang w:val="de-DE"/>
              </w:rPr>
              <w:tab/>
              <w:t xml:space="preserve">Beschreibung             </w:t>
            </w:r>
            <w:r w:rsidR="0046135A" w:rsidRPr="009E0DFE">
              <w:rPr>
                <w:rFonts w:ascii="Arial" w:hAnsi="Arial" w:cs="Arial"/>
                <w:color w:val="auto"/>
                <w:lang w:val="de-DE"/>
              </w:rPr>
              <w:fldChar w:fldCharType="begin">
                <w:ffData>
                  <w:name w:val=""/>
                  <w:enabled/>
                  <w:calcOnExit w:val="0"/>
                  <w:checkBox>
                    <w:sizeAuto/>
                    <w:default w:val="0"/>
                    <w:checked w:val="0"/>
                  </w:checkBox>
                </w:ffData>
              </w:fldChar>
            </w:r>
            <w:r w:rsidRPr="009E0DFE">
              <w:rPr>
                <w:rFonts w:ascii="Arial" w:hAnsi="Arial" w:cs="Arial"/>
                <w:color w:val="auto"/>
                <w:lang w:val="de-DE"/>
              </w:rPr>
              <w:instrText xml:space="preserve"> FORMCHECKBOX </w:instrText>
            </w:r>
            <w:r w:rsidR="003918F2">
              <w:rPr>
                <w:rFonts w:ascii="Arial" w:hAnsi="Arial" w:cs="Arial"/>
                <w:color w:val="auto"/>
                <w:lang w:val="de-DE"/>
              </w:rPr>
            </w:r>
            <w:r w:rsidR="003918F2">
              <w:rPr>
                <w:rFonts w:ascii="Arial" w:hAnsi="Arial" w:cs="Arial"/>
                <w:color w:val="auto"/>
                <w:lang w:val="de-DE"/>
              </w:rPr>
              <w:fldChar w:fldCharType="separate"/>
            </w:r>
            <w:r w:rsidR="0046135A" w:rsidRPr="009E0DFE">
              <w:rPr>
                <w:rFonts w:ascii="Arial" w:hAnsi="Arial" w:cs="Arial"/>
                <w:color w:val="auto"/>
                <w:lang w:val="de-DE"/>
              </w:rPr>
              <w:fldChar w:fldCharType="end"/>
            </w:r>
            <w:r w:rsidRPr="009E0DFE">
              <w:rPr>
                <w:rFonts w:ascii="Arial" w:hAnsi="Arial" w:cs="Arial"/>
                <w:color w:val="auto"/>
                <w:lang w:val="de-DE"/>
              </w:rPr>
              <w:t xml:space="preserve">  </w:t>
            </w:r>
            <w:r w:rsidR="006C25E7" w:rsidRPr="009E0DFE">
              <w:rPr>
                <w:rFonts w:ascii="Arial" w:hAnsi="Arial" w:cs="Arial"/>
                <w:color w:val="auto"/>
                <w:lang w:val="de-DE"/>
              </w:rPr>
              <w:t>des Messgeräts</w:t>
            </w:r>
            <w:r w:rsidRPr="009E0DFE">
              <w:rPr>
                <w:rFonts w:ascii="Arial" w:hAnsi="Arial" w:cs="Arial"/>
                <w:b/>
                <w:bCs/>
                <w:color w:val="auto"/>
                <w:lang w:val="de-DE"/>
              </w:rPr>
              <w:t xml:space="preserve">            </w:t>
            </w:r>
            <w:r w:rsidR="0046135A" w:rsidRPr="009E0DFE">
              <w:rPr>
                <w:rFonts w:ascii="Arial" w:hAnsi="Arial" w:cs="Arial"/>
                <w:color w:val="auto"/>
                <w:lang w:val="de-DE"/>
              </w:rPr>
              <w:fldChar w:fldCharType="begin">
                <w:ffData>
                  <w:name w:val=""/>
                  <w:enabled/>
                  <w:calcOnExit w:val="0"/>
                  <w:checkBox>
                    <w:sizeAuto/>
                    <w:default w:val="0"/>
                    <w:checked w:val="0"/>
                  </w:checkBox>
                </w:ffData>
              </w:fldChar>
            </w:r>
            <w:r w:rsidRPr="009E0DFE">
              <w:rPr>
                <w:rFonts w:ascii="Arial" w:hAnsi="Arial" w:cs="Arial"/>
                <w:color w:val="auto"/>
                <w:lang w:val="de-DE"/>
              </w:rPr>
              <w:instrText xml:space="preserve"> FORMCHECKBOX </w:instrText>
            </w:r>
            <w:r w:rsidR="003918F2">
              <w:rPr>
                <w:rFonts w:ascii="Arial" w:hAnsi="Arial" w:cs="Arial"/>
                <w:color w:val="auto"/>
                <w:lang w:val="de-DE"/>
              </w:rPr>
            </w:r>
            <w:r w:rsidR="003918F2">
              <w:rPr>
                <w:rFonts w:ascii="Arial" w:hAnsi="Arial" w:cs="Arial"/>
                <w:color w:val="auto"/>
                <w:lang w:val="de-DE"/>
              </w:rPr>
              <w:fldChar w:fldCharType="separate"/>
            </w:r>
            <w:r w:rsidR="0046135A" w:rsidRPr="009E0DFE">
              <w:rPr>
                <w:rFonts w:ascii="Arial" w:hAnsi="Arial" w:cs="Arial"/>
                <w:color w:val="auto"/>
                <w:lang w:val="de-DE"/>
              </w:rPr>
              <w:fldChar w:fldCharType="end"/>
            </w:r>
            <w:r w:rsidRPr="009E0DFE">
              <w:rPr>
                <w:rFonts w:ascii="Arial" w:hAnsi="Arial" w:cs="Arial"/>
                <w:color w:val="auto"/>
                <w:lang w:val="de-DE"/>
              </w:rPr>
              <w:t xml:space="preserve">  </w:t>
            </w:r>
            <w:r w:rsidR="006C25E7" w:rsidRPr="009E0DFE">
              <w:rPr>
                <w:rFonts w:ascii="Arial" w:hAnsi="Arial" w:cs="Arial"/>
                <w:color w:val="auto"/>
                <w:lang w:val="de-DE"/>
              </w:rPr>
              <w:t>des Moduls</w:t>
            </w:r>
          </w:p>
          <w:p w:rsidR="004B083A" w:rsidRPr="009E0DFE" w:rsidRDefault="004B083A" w:rsidP="000E57F5">
            <w:pPr>
              <w:tabs>
                <w:tab w:val="left" w:pos="2903"/>
              </w:tabs>
              <w:spacing w:before="120" w:after="120"/>
              <w:ind w:left="284"/>
              <w:rPr>
                <w:rFonts w:ascii="Arial" w:hAnsi="Arial" w:cs="Arial"/>
              </w:rPr>
            </w:pPr>
            <w:r w:rsidRPr="009E0DFE">
              <w:rPr>
                <w:rFonts w:ascii="Arial" w:hAnsi="Arial" w:cs="Arial"/>
                <w:b/>
                <w:bCs/>
                <w:kern w:val="28"/>
              </w:rPr>
              <w:t>Bezeichnung</w:t>
            </w:r>
            <w:r w:rsidR="000E57F5">
              <w:rPr>
                <w:rFonts w:ascii="Arial" w:hAnsi="Arial" w:cs="Arial"/>
                <w:b/>
                <w:bCs/>
                <w:kern w:val="28"/>
              </w:rPr>
              <w:t>:</w:t>
            </w:r>
            <w:r w:rsidRPr="009E0DFE">
              <w:rPr>
                <w:rFonts w:ascii="Arial" w:hAnsi="Arial" w:cs="Arial"/>
                <w:b/>
                <w:bCs/>
                <w:kern w:val="28"/>
              </w:rPr>
              <w:tab/>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rsidR="004B083A" w:rsidRPr="000E57F5" w:rsidRDefault="004B083A" w:rsidP="000E57F5">
            <w:pPr>
              <w:tabs>
                <w:tab w:val="left" w:pos="2903"/>
              </w:tabs>
              <w:spacing w:after="120"/>
              <w:ind w:left="284"/>
              <w:rPr>
                <w:rFonts w:ascii="Arial" w:hAnsi="Arial" w:cs="Arial"/>
              </w:rPr>
            </w:pPr>
            <w:r w:rsidRPr="009E0DFE">
              <w:rPr>
                <w:rFonts w:ascii="Arial" w:hAnsi="Arial" w:cs="Arial"/>
                <w:b/>
                <w:bCs/>
                <w:kern w:val="28"/>
              </w:rPr>
              <w:t>Typ(en):</w:t>
            </w:r>
            <w:r w:rsidRPr="009E0DFE">
              <w:rPr>
                <w:rFonts w:ascii="Arial" w:hAnsi="Arial" w:cs="Arial"/>
                <w:b/>
                <w:bCs/>
                <w:kern w:val="28"/>
              </w:rPr>
              <w:tab/>
            </w:r>
            <w:r w:rsidR="0046135A" w:rsidRPr="009E0DFE">
              <w:rPr>
                <w:rFonts w:ascii="Arial" w:hAnsi="Arial" w:cs="Arial"/>
              </w:rPr>
              <w:fldChar w:fldCharType="begin">
                <w:ffData>
                  <w:name w:val="Text44"/>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rsidR="004B083A" w:rsidRPr="009E0DFE" w:rsidRDefault="004B083A" w:rsidP="009B6666">
            <w:pPr>
              <w:tabs>
                <w:tab w:val="left" w:pos="2903"/>
              </w:tabs>
              <w:ind w:left="284"/>
              <w:rPr>
                <w:rFonts w:ascii="Arial" w:hAnsi="Arial" w:cs="Arial"/>
                <w:b/>
                <w:bCs/>
                <w:kern w:val="28"/>
              </w:rPr>
            </w:pPr>
            <w:r w:rsidRPr="009E0DFE">
              <w:rPr>
                <w:rFonts w:ascii="Arial" w:hAnsi="Arial" w:cs="Arial"/>
                <w:b/>
                <w:bCs/>
                <w:kern w:val="28"/>
              </w:rPr>
              <w:t>Bemerkungen:</w:t>
            </w:r>
            <w:r w:rsidRPr="009E0DFE">
              <w:rPr>
                <w:rFonts w:ascii="Arial" w:hAnsi="Arial" w:cs="Arial"/>
                <w:b/>
                <w:bCs/>
                <w:kern w:val="28"/>
              </w:rPr>
              <w:tab/>
            </w:r>
            <w:r w:rsidR="0046135A"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rsidR="004B083A" w:rsidRDefault="004B083A" w:rsidP="009B6666">
            <w:pPr>
              <w:tabs>
                <w:tab w:val="left" w:pos="2903"/>
              </w:tabs>
              <w:ind w:left="284"/>
              <w:rPr>
                <w:rFonts w:ascii="Arial" w:hAnsi="Arial" w:cs="Arial"/>
              </w:rPr>
            </w:pPr>
            <w:r w:rsidRPr="009E0DFE">
              <w:rPr>
                <w:rFonts w:ascii="Arial" w:hAnsi="Arial" w:cs="Arial"/>
                <w:b/>
                <w:bCs/>
                <w:kern w:val="28"/>
              </w:rPr>
              <w:tab/>
            </w:r>
            <w:r w:rsidR="0046135A"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rsidR="00414193" w:rsidRPr="009E0DFE" w:rsidRDefault="00414193" w:rsidP="00414193">
            <w:pPr>
              <w:tabs>
                <w:tab w:val="left" w:pos="2903"/>
              </w:tabs>
              <w:ind w:left="284"/>
              <w:rPr>
                <w:rFonts w:ascii="Arial" w:hAnsi="Arial" w:cs="Arial"/>
              </w:rPr>
            </w:pPr>
            <w:r>
              <w:rPr>
                <w:rFonts w:ascii="Arial" w:hAnsi="Arial" w:cs="Arial"/>
              </w:rPr>
              <w:tab/>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rsidR="00414193" w:rsidRPr="009E0DFE" w:rsidRDefault="00414193" w:rsidP="00414193">
            <w:pPr>
              <w:tabs>
                <w:tab w:val="left" w:pos="2903"/>
              </w:tabs>
              <w:ind w:left="284"/>
              <w:rPr>
                <w:rFonts w:ascii="Arial" w:hAnsi="Arial" w:cs="Arial"/>
              </w:rPr>
            </w:pPr>
            <w:r>
              <w:rPr>
                <w:rFonts w:ascii="Arial" w:hAnsi="Arial" w:cs="Arial"/>
              </w:rPr>
              <w:tab/>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p w:rsidR="00820B9B" w:rsidRPr="000E57F5" w:rsidRDefault="004B083A" w:rsidP="000E57F5">
            <w:pPr>
              <w:tabs>
                <w:tab w:val="left" w:pos="2903"/>
              </w:tabs>
              <w:spacing w:after="120"/>
              <w:ind w:left="284"/>
              <w:rPr>
                <w:rFonts w:ascii="Arial" w:hAnsi="Arial" w:cs="Arial"/>
              </w:rPr>
            </w:pPr>
            <w:r w:rsidRPr="009E0DFE">
              <w:rPr>
                <w:rFonts w:ascii="Arial" w:hAnsi="Arial" w:cs="Arial"/>
              </w:rPr>
              <w:tab/>
            </w:r>
            <w:r w:rsidR="0046135A" w:rsidRPr="009E0DFE">
              <w:rPr>
                <w:rFonts w:ascii="Arial" w:hAnsi="Arial" w:cs="Arial"/>
              </w:rPr>
              <w:fldChar w:fldCharType="begin">
                <w:ffData>
                  <w:name w:val="Text44"/>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r w:rsidR="00414193">
              <w:rPr>
                <w:rFonts w:ascii="Arial" w:hAnsi="Arial" w:cs="Arial"/>
              </w:rPr>
              <w:tab/>
            </w:r>
            <w:r w:rsidR="00414193">
              <w:rPr>
                <w:rFonts w:ascii="Arial" w:hAnsi="Arial" w:cs="Arial"/>
              </w:rPr>
              <w:tab/>
            </w:r>
            <w:r w:rsidR="00414193">
              <w:rPr>
                <w:rFonts w:ascii="Arial" w:hAnsi="Arial" w:cs="Arial"/>
              </w:rPr>
              <w:tab/>
              <w:t xml:space="preserve">  </w:t>
            </w:r>
          </w:p>
          <w:p w:rsidR="004B083A" w:rsidRPr="009E0DFE" w:rsidRDefault="004B083A" w:rsidP="009B6666">
            <w:pPr>
              <w:spacing w:after="120"/>
              <w:rPr>
                <w:rFonts w:ascii="Arial" w:hAnsi="Arial" w:cs="Arial"/>
                <w:bCs/>
                <w:i/>
                <w:kern w:val="28"/>
                <w:sz w:val="18"/>
                <w:szCs w:val="18"/>
              </w:rPr>
            </w:pPr>
            <w:r w:rsidRPr="009E0DFE">
              <w:rPr>
                <w:rFonts w:ascii="Arial" w:hAnsi="Arial" w:cs="Arial"/>
                <w:bCs/>
                <w:i/>
                <w:kern w:val="28"/>
                <w:sz w:val="18"/>
                <w:szCs w:val="18"/>
              </w:rPr>
              <w:t>(</w:t>
            </w:r>
            <w:r w:rsidR="0019783E">
              <w:rPr>
                <w:rFonts w:ascii="Arial" w:hAnsi="Arial" w:cs="Arial"/>
                <w:i/>
                <w:sz w:val="18"/>
                <w:szCs w:val="18"/>
              </w:rPr>
              <w:t>S</w:t>
            </w:r>
            <w:r w:rsidRPr="009E0DFE">
              <w:rPr>
                <w:rFonts w:ascii="Arial" w:hAnsi="Arial" w:cs="Arial"/>
                <w:i/>
                <w:sz w:val="18"/>
                <w:szCs w:val="18"/>
              </w:rPr>
              <w:t>ollte der Platz nicht ausreichen, fügen Sie bitte Anlagen bei</w:t>
            </w:r>
            <w:r w:rsidR="0019783E">
              <w:rPr>
                <w:rFonts w:ascii="Arial" w:hAnsi="Arial" w:cs="Arial"/>
                <w:i/>
                <w:sz w:val="18"/>
                <w:szCs w:val="18"/>
              </w:rPr>
              <w:t>.</w:t>
            </w:r>
            <w:r w:rsidRPr="009E0DFE">
              <w:rPr>
                <w:rFonts w:ascii="Arial" w:hAnsi="Arial" w:cs="Arial"/>
                <w:bCs/>
                <w:i/>
                <w:kern w:val="28"/>
                <w:sz w:val="18"/>
                <w:szCs w:val="18"/>
              </w:rPr>
              <w:t>)</w:t>
            </w:r>
          </w:p>
        </w:tc>
      </w:tr>
      <w:tr w:rsidR="004B083A" w:rsidRPr="00E35D2E" w:rsidTr="00B53CE7">
        <w:tc>
          <w:tcPr>
            <w:tcW w:w="10031" w:type="dxa"/>
            <w:gridSpan w:val="2"/>
            <w:tcBorders>
              <w:left w:val="single" w:sz="8" w:space="0" w:color="auto"/>
              <w:bottom w:val="nil"/>
              <w:right w:val="single" w:sz="8" w:space="0" w:color="auto"/>
            </w:tcBorders>
          </w:tcPr>
          <w:p w:rsidR="004B083A" w:rsidRPr="00E35D2E" w:rsidRDefault="004B083A" w:rsidP="001D03AC">
            <w:pPr>
              <w:spacing w:before="120" w:after="120"/>
              <w:ind w:left="284" w:hanging="284"/>
              <w:rPr>
                <w:rFonts w:ascii="Arial" w:hAnsi="Arial" w:cs="Arial"/>
                <w:bCs/>
                <w:i/>
                <w:sz w:val="18"/>
                <w:szCs w:val="18"/>
              </w:rPr>
            </w:pPr>
            <w:r w:rsidRPr="00E35D2E">
              <w:rPr>
                <w:rFonts w:ascii="Arial" w:hAnsi="Arial" w:cs="Arial"/>
                <w:b/>
                <w:bCs/>
              </w:rPr>
              <w:t>2. Messgerätekategorie</w:t>
            </w:r>
            <w:r w:rsidR="004F20A2" w:rsidRPr="00E35D2E">
              <w:rPr>
                <w:rFonts w:ascii="Arial" w:hAnsi="Arial" w:cs="Arial"/>
                <w:b/>
                <w:bCs/>
              </w:rPr>
              <w:t xml:space="preserve"> / Modulkategorie</w:t>
            </w:r>
          </w:p>
        </w:tc>
      </w:tr>
      <w:tr w:rsidR="004B083A" w:rsidRPr="00E35D2E" w:rsidTr="00B53CE7">
        <w:tc>
          <w:tcPr>
            <w:tcW w:w="2938" w:type="dxa"/>
            <w:tcBorders>
              <w:top w:val="nil"/>
              <w:left w:val="single" w:sz="8" w:space="0" w:color="auto"/>
              <w:bottom w:val="single" w:sz="4" w:space="0" w:color="auto"/>
              <w:right w:val="nil"/>
            </w:tcBorders>
          </w:tcPr>
          <w:p w:rsidR="004B083A" w:rsidRDefault="004B083A" w:rsidP="009B6666">
            <w:pPr>
              <w:spacing w:before="120" w:after="120"/>
              <w:ind w:left="284" w:hanging="284"/>
              <w:rPr>
                <w:rFonts w:ascii="Arial" w:hAnsi="Arial" w:cs="Arial"/>
                <w:b/>
              </w:rPr>
            </w:pPr>
            <w:r w:rsidRPr="00E35D2E">
              <w:rPr>
                <w:rFonts w:ascii="Arial" w:hAnsi="Arial" w:cs="Arial"/>
                <w:b/>
              </w:rPr>
              <w:t>NAWID</w:t>
            </w:r>
          </w:p>
          <w:p w:rsidR="00C35C84" w:rsidRPr="00E35D2E" w:rsidRDefault="00C35C84" w:rsidP="009B6666">
            <w:pPr>
              <w:spacing w:before="120" w:after="120"/>
              <w:ind w:left="284" w:hanging="284"/>
              <w:rPr>
                <w:rFonts w:ascii="Arial" w:hAnsi="Arial" w:cs="Arial"/>
                <w:b/>
                <w:bCs/>
              </w:rPr>
            </w:pPr>
            <w:r>
              <w:rPr>
                <w:rFonts w:ascii="Arial" w:hAnsi="Arial" w:cs="Arial"/>
                <w:b/>
              </w:rPr>
              <w:t>(2014/31/EU)</w:t>
            </w:r>
          </w:p>
        </w:tc>
        <w:tc>
          <w:tcPr>
            <w:tcW w:w="7093" w:type="dxa"/>
            <w:tcBorders>
              <w:top w:val="nil"/>
              <w:left w:val="nil"/>
              <w:bottom w:val="single" w:sz="4" w:space="0" w:color="auto"/>
              <w:right w:val="single" w:sz="8" w:space="0" w:color="auto"/>
            </w:tcBorders>
          </w:tcPr>
          <w:p w:rsidR="004B083A" w:rsidRPr="00E35D2E" w:rsidRDefault="0046135A" w:rsidP="00112640">
            <w:pPr>
              <w:spacing w:before="120" w:after="120"/>
              <w:ind w:left="284" w:hanging="284"/>
              <w:rPr>
                <w:rFonts w:ascii="Arial" w:hAnsi="Arial" w:cs="Arial"/>
              </w:rPr>
            </w:pPr>
            <w:r w:rsidRPr="00E35D2E">
              <w:rPr>
                <w:rFonts w:ascii="Arial" w:hAnsi="Arial" w:cs="Arial"/>
              </w:rPr>
              <w:fldChar w:fldCharType="begin">
                <w:ffData>
                  <w:name w:val=""/>
                  <w:enabled/>
                  <w:calcOnExit w:val="0"/>
                  <w:checkBox>
                    <w:sizeAuto/>
                    <w:default w:val="0"/>
                    <w:checked w:val="0"/>
                  </w:checkBox>
                </w:ffData>
              </w:fldChar>
            </w:r>
            <w:r w:rsidR="00112640" w:rsidRPr="00E35D2E">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E35D2E">
              <w:rPr>
                <w:rFonts w:ascii="Arial" w:hAnsi="Arial" w:cs="Arial"/>
              </w:rPr>
              <w:fldChar w:fldCharType="end"/>
            </w:r>
            <w:r w:rsidR="00112640" w:rsidRPr="00E35D2E">
              <w:rPr>
                <w:rFonts w:ascii="Arial" w:hAnsi="Arial" w:cs="Arial"/>
              </w:rPr>
              <w:t xml:space="preserve"> mechanisch</w:t>
            </w:r>
          </w:p>
          <w:p w:rsidR="00112640" w:rsidRPr="00E35D2E" w:rsidRDefault="0046135A" w:rsidP="00112640">
            <w:pPr>
              <w:spacing w:before="120" w:after="120"/>
              <w:ind w:left="284" w:hanging="284"/>
              <w:rPr>
                <w:rFonts w:ascii="Arial" w:hAnsi="Arial" w:cs="Arial"/>
              </w:rPr>
            </w:pPr>
            <w:r w:rsidRPr="00E35D2E">
              <w:rPr>
                <w:rFonts w:ascii="Arial" w:hAnsi="Arial" w:cs="Arial"/>
              </w:rPr>
              <w:fldChar w:fldCharType="begin">
                <w:ffData>
                  <w:name w:val=""/>
                  <w:enabled/>
                  <w:calcOnExit w:val="0"/>
                  <w:checkBox>
                    <w:sizeAuto/>
                    <w:default w:val="0"/>
                    <w:checked w:val="0"/>
                  </w:checkBox>
                </w:ffData>
              </w:fldChar>
            </w:r>
            <w:r w:rsidR="00112640" w:rsidRPr="00E35D2E">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E35D2E">
              <w:rPr>
                <w:rFonts w:ascii="Arial" w:hAnsi="Arial" w:cs="Arial"/>
              </w:rPr>
              <w:fldChar w:fldCharType="end"/>
            </w:r>
            <w:r w:rsidR="00112640" w:rsidRPr="00E35D2E">
              <w:rPr>
                <w:rFonts w:ascii="Arial" w:hAnsi="Arial" w:cs="Arial"/>
              </w:rPr>
              <w:t xml:space="preserve"> elektromechanisch</w:t>
            </w:r>
          </w:p>
          <w:p w:rsidR="004F20A2" w:rsidRPr="00E35D2E" w:rsidRDefault="0046135A" w:rsidP="004F20A2">
            <w:pPr>
              <w:spacing w:before="120" w:after="120"/>
              <w:ind w:left="284" w:hanging="284"/>
              <w:rPr>
                <w:rFonts w:ascii="Arial" w:hAnsi="Arial" w:cs="Arial"/>
                <w:b/>
                <w:bCs/>
              </w:rPr>
            </w:pPr>
            <w:r w:rsidRPr="00E35D2E">
              <w:rPr>
                <w:rFonts w:ascii="Arial" w:hAnsi="Arial" w:cs="Arial"/>
              </w:rPr>
              <w:fldChar w:fldCharType="begin">
                <w:ffData>
                  <w:name w:val=""/>
                  <w:enabled/>
                  <w:calcOnExit w:val="0"/>
                  <w:checkBox>
                    <w:sizeAuto/>
                    <w:default w:val="0"/>
                    <w:checked w:val="0"/>
                  </w:checkBox>
                </w:ffData>
              </w:fldChar>
            </w:r>
            <w:r w:rsidR="004F20A2" w:rsidRPr="00E35D2E">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E35D2E">
              <w:rPr>
                <w:rFonts w:ascii="Arial" w:hAnsi="Arial" w:cs="Arial"/>
              </w:rPr>
              <w:fldChar w:fldCharType="end"/>
            </w:r>
            <w:r w:rsidR="004F20A2" w:rsidRPr="00E35D2E">
              <w:rPr>
                <w:rFonts w:ascii="Arial" w:hAnsi="Arial" w:cs="Arial"/>
              </w:rPr>
              <w:t xml:space="preserve"> für offene Verkaufsstellen</w:t>
            </w:r>
          </w:p>
        </w:tc>
      </w:tr>
      <w:tr w:rsidR="00112640" w:rsidRPr="00E35D2E" w:rsidTr="00B53CE7">
        <w:tc>
          <w:tcPr>
            <w:tcW w:w="2938" w:type="dxa"/>
            <w:tcBorders>
              <w:top w:val="single" w:sz="4" w:space="0" w:color="auto"/>
              <w:left w:val="single" w:sz="8" w:space="0" w:color="auto"/>
              <w:right w:val="nil"/>
            </w:tcBorders>
          </w:tcPr>
          <w:p w:rsidR="00112640" w:rsidRDefault="00112640" w:rsidP="0069500B">
            <w:pPr>
              <w:spacing w:before="120" w:after="120"/>
              <w:ind w:left="284" w:hanging="284"/>
              <w:rPr>
                <w:rFonts w:ascii="Arial" w:hAnsi="Arial" w:cs="Arial"/>
                <w:b/>
              </w:rPr>
            </w:pPr>
            <w:r w:rsidRPr="00E35D2E">
              <w:rPr>
                <w:rFonts w:ascii="Arial" w:hAnsi="Arial" w:cs="Arial"/>
                <w:b/>
              </w:rPr>
              <w:t xml:space="preserve">MID Anhang </w:t>
            </w:r>
            <w:r w:rsidR="0069500B" w:rsidRPr="00E35D2E">
              <w:rPr>
                <w:rFonts w:ascii="Arial" w:hAnsi="Arial" w:cs="Arial"/>
                <w:b/>
              </w:rPr>
              <w:t>VIII</w:t>
            </w:r>
          </w:p>
          <w:p w:rsidR="00C35C84" w:rsidRPr="00E35D2E" w:rsidRDefault="00C35C84" w:rsidP="0069500B">
            <w:pPr>
              <w:spacing w:before="120" w:after="120"/>
              <w:ind w:left="284" w:hanging="284"/>
              <w:rPr>
                <w:rFonts w:ascii="Arial" w:hAnsi="Arial" w:cs="Arial"/>
                <w:b/>
                <w:bCs/>
              </w:rPr>
            </w:pPr>
            <w:r>
              <w:rPr>
                <w:rFonts w:ascii="Arial" w:hAnsi="Arial" w:cs="Arial"/>
                <w:b/>
              </w:rPr>
              <w:t>(2014/32/EU)</w:t>
            </w:r>
          </w:p>
        </w:tc>
        <w:tc>
          <w:tcPr>
            <w:tcW w:w="7093" w:type="dxa"/>
            <w:tcBorders>
              <w:top w:val="single" w:sz="4" w:space="0" w:color="auto"/>
              <w:left w:val="nil"/>
              <w:right w:val="single" w:sz="8" w:space="0" w:color="auto"/>
            </w:tcBorders>
          </w:tcPr>
          <w:p w:rsidR="00BF6ADF" w:rsidRPr="00C35C84" w:rsidRDefault="0046135A" w:rsidP="00BF6ADF">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BF6ADF"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BF6ADF" w:rsidRPr="00C35C84">
              <w:rPr>
                <w:rFonts w:ascii="Arial" w:hAnsi="Arial" w:cs="Arial"/>
              </w:rPr>
              <w:t xml:space="preserve"> Kapitel II: </w:t>
            </w:r>
            <w:r w:rsidR="00BF6ADF" w:rsidRPr="00C35C84">
              <w:rPr>
                <w:rFonts w:ascii="Arial" w:hAnsi="Arial" w:cs="Arial"/>
              </w:rPr>
              <w:tab/>
              <w:t xml:space="preserve">Selbsttätige </w:t>
            </w:r>
            <w:r w:rsidR="009A4639" w:rsidRPr="00C35C84">
              <w:rPr>
                <w:rFonts w:ascii="Arial" w:hAnsi="Arial" w:cs="Arial"/>
              </w:rPr>
              <w:t>Waagen für Einzelwägungen</w:t>
            </w:r>
            <w:r w:rsidR="00843811" w:rsidRPr="00C35C84">
              <w:rPr>
                <w:rFonts w:ascii="Arial" w:hAnsi="Arial" w:cs="Arial"/>
              </w:rPr>
              <w:t xml:space="preserve"> (SWE)</w:t>
            </w:r>
          </w:p>
          <w:p w:rsidR="00BF6ADF" w:rsidRPr="00C35C84" w:rsidRDefault="0046135A" w:rsidP="00BF6ADF">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BF6ADF"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BF6ADF" w:rsidRPr="00C35C84">
              <w:rPr>
                <w:rFonts w:ascii="Arial" w:hAnsi="Arial" w:cs="Arial"/>
              </w:rPr>
              <w:t xml:space="preserve"> Kapitel III: </w:t>
            </w:r>
            <w:r w:rsidR="00BF6ADF" w:rsidRPr="00C35C84">
              <w:rPr>
                <w:rFonts w:ascii="Arial" w:hAnsi="Arial" w:cs="Arial"/>
              </w:rPr>
              <w:tab/>
              <w:t>Selbsttätige Waagen zum Abwägen (SWA)</w:t>
            </w:r>
          </w:p>
          <w:p w:rsidR="00BF6ADF" w:rsidRPr="00C35C84" w:rsidRDefault="0046135A" w:rsidP="00BF6ADF">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BF6ADF"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BF6ADF" w:rsidRPr="00C35C84">
              <w:rPr>
                <w:rFonts w:ascii="Arial" w:hAnsi="Arial" w:cs="Arial"/>
              </w:rPr>
              <w:t xml:space="preserve"> Kapitel IV: </w:t>
            </w:r>
            <w:r w:rsidR="00BF6ADF" w:rsidRPr="00C35C84">
              <w:rPr>
                <w:rFonts w:ascii="Arial" w:hAnsi="Arial" w:cs="Arial"/>
              </w:rPr>
              <w:tab/>
              <w:t xml:space="preserve">Selbsttätige Waagen zum diskontinuierlichen Totalisieren </w:t>
            </w:r>
            <w:r w:rsidR="00BF6ADF" w:rsidRPr="00C35C84">
              <w:rPr>
                <w:rFonts w:ascii="Arial" w:hAnsi="Arial" w:cs="Arial"/>
              </w:rPr>
              <w:tab/>
            </w:r>
            <w:r w:rsidR="00BF6ADF" w:rsidRPr="00C35C84">
              <w:rPr>
                <w:rFonts w:ascii="Arial" w:hAnsi="Arial" w:cs="Arial"/>
              </w:rPr>
              <w:tab/>
              <w:t>(SWT)</w:t>
            </w:r>
          </w:p>
          <w:p w:rsidR="00820B9B" w:rsidRPr="00C35C84" w:rsidRDefault="0046135A" w:rsidP="00820B9B">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820B9B"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820B9B" w:rsidRPr="00C35C84">
              <w:rPr>
                <w:rFonts w:ascii="Arial" w:hAnsi="Arial" w:cs="Arial"/>
              </w:rPr>
              <w:t xml:space="preserve"> Kapitel V: </w:t>
            </w:r>
            <w:r w:rsidR="00820B9B" w:rsidRPr="00C35C84">
              <w:rPr>
                <w:rFonts w:ascii="Arial" w:hAnsi="Arial" w:cs="Arial"/>
              </w:rPr>
              <w:tab/>
              <w:t>Selbsttätige Waage zum kontinuierlichen Totalisieren</w:t>
            </w:r>
            <w:r w:rsidR="00843811" w:rsidRPr="00C35C84">
              <w:rPr>
                <w:rFonts w:ascii="Arial" w:hAnsi="Arial" w:cs="Arial"/>
              </w:rPr>
              <w:t xml:space="preserve"> (SWT)</w:t>
            </w:r>
          </w:p>
          <w:p w:rsidR="00112640" w:rsidRPr="00C35C84" w:rsidRDefault="0046135A" w:rsidP="00820B9B">
            <w:pPr>
              <w:spacing w:before="120" w:after="120"/>
              <w:ind w:left="284" w:hanging="284"/>
              <w:rPr>
                <w:rFonts w:ascii="Arial" w:hAnsi="Arial" w:cs="Arial"/>
                <w:b/>
                <w:bCs/>
              </w:rPr>
            </w:pPr>
            <w:r w:rsidRPr="00C35C84">
              <w:rPr>
                <w:rFonts w:ascii="Arial" w:hAnsi="Arial" w:cs="Arial"/>
              </w:rPr>
              <w:fldChar w:fldCharType="begin">
                <w:ffData>
                  <w:name w:val=""/>
                  <w:enabled/>
                  <w:calcOnExit w:val="0"/>
                  <w:checkBox>
                    <w:sizeAuto/>
                    <w:default w:val="0"/>
                    <w:checked w:val="0"/>
                  </w:checkBox>
                </w:ffData>
              </w:fldChar>
            </w:r>
            <w:r w:rsidR="00820B9B"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820B9B" w:rsidRPr="00C35C84">
              <w:rPr>
                <w:rFonts w:ascii="Arial" w:hAnsi="Arial" w:cs="Arial"/>
              </w:rPr>
              <w:t xml:space="preserve"> Kapitel VI: </w:t>
            </w:r>
            <w:r w:rsidR="00820B9B" w:rsidRPr="00C35C84">
              <w:rPr>
                <w:rFonts w:ascii="Arial" w:hAnsi="Arial" w:cs="Arial"/>
              </w:rPr>
              <w:tab/>
              <w:t>Selbsttätige Gleiswaagen</w:t>
            </w:r>
            <w:r w:rsidR="00843811" w:rsidRPr="00C35C84">
              <w:rPr>
                <w:rFonts w:ascii="Arial" w:hAnsi="Arial" w:cs="Arial"/>
              </w:rPr>
              <w:t xml:space="preserve"> (SGW)</w:t>
            </w:r>
          </w:p>
        </w:tc>
      </w:tr>
      <w:tr w:rsidR="00C67A26" w:rsidRPr="00E35D2E" w:rsidTr="00B53CE7">
        <w:tc>
          <w:tcPr>
            <w:tcW w:w="2938" w:type="dxa"/>
            <w:tcBorders>
              <w:top w:val="nil"/>
              <w:left w:val="single" w:sz="8" w:space="0" w:color="auto"/>
              <w:right w:val="nil"/>
            </w:tcBorders>
          </w:tcPr>
          <w:p w:rsidR="00C67A26" w:rsidRPr="00E35D2E" w:rsidRDefault="00C67A26" w:rsidP="00B53CE7">
            <w:pPr>
              <w:spacing w:before="120" w:after="120"/>
              <w:ind w:left="284" w:hanging="284"/>
              <w:rPr>
                <w:rFonts w:ascii="Arial" w:hAnsi="Arial" w:cs="Arial"/>
                <w:b/>
                <w:bCs/>
              </w:rPr>
            </w:pPr>
            <w:r w:rsidRPr="00E35D2E">
              <w:rPr>
                <w:rFonts w:ascii="Arial" w:hAnsi="Arial" w:cs="Arial"/>
                <w:b/>
              </w:rPr>
              <w:t>OIML</w:t>
            </w:r>
          </w:p>
        </w:tc>
        <w:tc>
          <w:tcPr>
            <w:tcW w:w="7093" w:type="dxa"/>
            <w:tcBorders>
              <w:top w:val="nil"/>
              <w:left w:val="nil"/>
              <w:right w:val="single" w:sz="8" w:space="0" w:color="auto"/>
            </w:tcBorders>
          </w:tcPr>
          <w:p w:rsidR="000E57F5"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C67A26"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C67A26" w:rsidRPr="00C35C84">
              <w:rPr>
                <w:rFonts w:ascii="Arial" w:hAnsi="Arial" w:cs="Arial"/>
              </w:rPr>
              <w:t xml:space="preserve"> </w:t>
            </w:r>
            <w:r w:rsidR="000E57F5">
              <w:rPr>
                <w:rFonts w:ascii="Arial" w:hAnsi="Arial" w:cs="Arial"/>
              </w:rPr>
              <w:t>OIML R51</w:t>
            </w:r>
            <w:r w:rsidR="000E57F5" w:rsidRPr="00C35C84">
              <w:rPr>
                <w:rFonts w:ascii="Arial" w:hAnsi="Arial" w:cs="Arial"/>
              </w:rPr>
              <w:t xml:space="preserve"> </w:t>
            </w:r>
            <w:r w:rsidR="000E57F5" w:rsidRPr="00C35C84">
              <w:rPr>
                <w:rFonts w:ascii="Arial" w:hAnsi="Arial" w:cs="Arial"/>
              </w:rPr>
              <w:tab/>
            </w:r>
            <w:r w:rsidR="00E16235">
              <w:rPr>
                <w:rFonts w:ascii="Arial" w:hAnsi="Arial" w:cs="Arial"/>
              </w:rPr>
              <w:t>Selbsttätige Waagen für Einzelwägung</w:t>
            </w:r>
          </w:p>
          <w:p w:rsidR="00C67A26" w:rsidRDefault="000E57F5"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Pr>
                <w:rFonts w:ascii="Arial" w:hAnsi="Arial" w:cs="Arial"/>
              </w:rPr>
              <w:t xml:space="preserve"> </w:t>
            </w:r>
            <w:r w:rsidR="00C67A26" w:rsidRPr="00C35C84">
              <w:rPr>
                <w:rFonts w:ascii="Arial" w:hAnsi="Arial" w:cs="Arial"/>
              </w:rPr>
              <w:t>OIML R60</w:t>
            </w:r>
            <w:r w:rsidR="00C67A26" w:rsidRPr="00C35C84">
              <w:rPr>
                <w:rFonts w:ascii="Arial" w:hAnsi="Arial" w:cs="Arial"/>
              </w:rPr>
              <w:tab/>
            </w:r>
            <w:proofErr w:type="spellStart"/>
            <w:r w:rsidR="00C67A26" w:rsidRPr="00C35C84">
              <w:rPr>
                <w:rFonts w:ascii="Arial" w:hAnsi="Arial" w:cs="Arial"/>
              </w:rPr>
              <w:t>Wägezellen</w:t>
            </w:r>
            <w:proofErr w:type="spellEnd"/>
          </w:p>
          <w:p w:rsidR="000E57F5" w:rsidRPr="00C35C84" w:rsidRDefault="000E57F5"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Pr>
                <w:rFonts w:ascii="Arial" w:hAnsi="Arial" w:cs="Arial"/>
              </w:rPr>
              <w:t xml:space="preserve"> OIML R61</w:t>
            </w:r>
            <w:r w:rsidRPr="00C35C84">
              <w:rPr>
                <w:rFonts w:ascii="Arial" w:hAnsi="Arial" w:cs="Arial"/>
              </w:rPr>
              <w:t xml:space="preserve"> </w:t>
            </w:r>
            <w:r w:rsidRPr="00C35C84">
              <w:rPr>
                <w:rFonts w:ascii="Arial" w:hAnsi="Arial" w:cs="Arial"/>
              </w:rPr>
              <w:tab/>
            </w:r>
            <w:r w:rsidR="00E16235">
              <w:rPr>
                <w:rFonts w:ascii="Arial" w:hAnsi="Arial" w:cs="Arial"/>
              </w:rPr>
              <w:t>Selbsttätige Waagen zum Abwägen</w:t>
            </w:r>
          </w:p>
          <w:p w:rsidR="00C67A26" w:rsidRPr="00C35C84" w:rsidRDefault="0046135A" w:rsidP="000D13D3">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C67A26"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C67A26" w:rsidRPr="00C35C84">
              <w:rPr>
                <w:rFonts w:ascii="Arial" w:hAnsi="Arial" w:cs="Arial"/>
              </w:rPr>
              <w:t xml:space="preserve"> OIML R76</w:t>
            </w:r>
            <w:r w:rsidR="00C67A26" w:rsidRPr="00C35C84">
              <w:rPr>
                <w:rFonts w:ascii="Arial" w:hAnsi="Arial" w:cs="Arial"/>
              </w:rPr>
              <w:tab/>
              <w:t>Nichtselbsttätige Waagen</w:t>
            </w:r>
            <w:r w:rsidR="00843811" w:rsidRPr="00C35C84">
              <w:rPr>
                <w:rFonts w:ascii="Arial" w:hAnsi="Arial" w:cs="Arial"/>
              </w:rPr>
              <w:t xml:space="preserve"> (NSW)</w:t>
            </w:r>
            <w:r w:rsidR="00C67A26" w:rsidRPr="00C35C84">
              <w:rPr>
                <w:rFonts w:ascii="Arial" w:hAnsi="Arial" w:cs="Arial"/>
              </w:rPr>
              <w:t xml:space="preserve"> und deren Module</w:t>
            </w:r>
          </w:p>
        </w:tc>
      </w:tr>
      <w:tr w:rsidR="00231C87" w:rsidRPr="00E35D2E" w:rsidTr="00B53CE7">
        <w:tc>
          <w:tcPr>
            <w:tcW w:w="2938" w:type="dxa"/>
            <w:tcBorders>
              <w:top w:val="nil"/>
              <w:left w:val="single" w:sz="8" w:space="0" w:color="auto"/>
              <w:right w:val="nil"/>
            </w:tcBorders>
          </w:tcPr>
          <w:p w:rsidR="00231C87" w:rsidRPr="00E35D2E" w:rsidRDefault="00C67A26" w:rsidP="00231C87">
            <w:pPr>
              <w:spacing w:before="120" w:after="120"/>
              <w:ind w:left="284" w:hanging="284"/>
              <w:rPr>
                <w:rFonts w:ascii="Arial" w:hAnsi="Arial" w:cs="Arial"/>
                <w:b/>
                <w:bCs/>
              </w:rPr>
            </w:pPr>
            <w:r w:rsidRPr="00E35D2E">
              <w:rPr>
                <w:rFonts w:ascii="Arial" w:hAnsi="Arial" w:cs="Arial"/>
                <w:b/>
              </w:rPr>
              <w:t>MessEG/MessEV</w:t>
            </w:r>
          </w:p>
        </w:tc>
        <w:tc>
          <w:tcPr>
            <w:tcW w:w="7093" w:type="dxa"/>
            <w:tcBorders>
              <w:top w:val="nil"/>
              <w:left w:val="nil"/>
              <w:right w:val="single" w:sz="8" w:space="0" w:color="auto"/>
            </w:tcBorders>
          </w:tcPr>
          <w:p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w:t>
            </w:r>
            <w:r w:rsidR="00C67A26" w:rsidRPr="00C35C84">
              <w:rPr>
                <w:rFonts w:ascii="Arial" w:hAnsi="Arial" w:cs="Arial"/>
              </w:rPr>
              <w:t>Eiersortiermaschinen (ESM)</w:t>
            </w:r>
          </w:p>
          <w:p w:rsidR="00231C87" w:rsidRPr="00C35C84" w:rsidRDefault="0046135A" w:rsidP="00C67A26">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w:t>
            </w:r>
            <w:r w:rsidR="00C67A26" w:rsidRPr="00C35C84">
              <w:rPr>
                <w:rFonts w:ascii="Arial" w:hAnsi="Arial" w:cs="Arial"/>
              </w:rPr>
              <w:t>Selbsttätige Straßenfahrzeugwaagen (SSW)</w:t>
            </w:r>
          </w:p>
        </w:tc>
      </w:tr>
      <w:tr w:rsidR="00231C87" w:rsidRPr="00E35D2E" w:rsidTr="009B6666">
        <w:tc>
          <w:tcPr>
            <w:tcW w:w="2938" w:type="dxa"/>
            <w:tcBorders>
              <w:top w:val="nil"/>
              <w:left w:val="single" w:sz="8" w:space="0" w:color="auto"/>
              <w:right w:val="nil"/>
            </w:tcBorders>
          </w:tcPr>
          <w:p w:rsidR="00231C87" w:rsidRPr="00E35D2E" w:rsidRDefault="00231C87" w:rsidP="00231C87">
            <w:pPr>
              <w:spacing w:before="120" w:after="120"/>
              <w:ind w:left="284" w:hanging="284"/>
              <w:rPr>
                <w:rFonts w:ascii="Arial" w:hAnsi="Arial" w:cs="Arial"/>
                <w:b/>
                <w:bCs/>
              </w:rPr>
            </w:pPr>
            <w:r w:rsidRPr="00E35D2E">
              <w:rPr>
                <w:rFonts w:ascii="Arial" w:hAnsi="Arial" w:cs="Arial"/>
                <w:b/>
              </w:rPr>
              <w:t>WELMEC-Guide 8.8</w:t>
            </w:r>
          </w:p>
        </w:tc>
        <w:tc>
          <w:tcPr>
            <w:tcW w:w="7093" w:type="dxa"/>
            <w:tcBorders>
              <w:top w:val="nil"/>
              <w:left w:val="nil"/>
              <w:right w:val="single" w:sz="8" w:space="0" w:color="auto"/>
            </w:tcBorders>
          </w:tcPr>
          <w:p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Auswertegerät </w:t>
            </w:r>
            <w:r w:rsidR="00231C87" w:rsidRPr="00C35C84">
              <w:rPr>
                <w:rFonts w:ascii="Arial" w:hAnsi="Arial" w:cs="Arial"/>
              </w:rPr>
              <w:tab/>
            </w:r>
            <w:r w:rsidR="00231C87" w:rsidRPr="00C35C84">
              <w:rPr>
                <w:rFonts w:ascii="Arial" w:hAnsi="Arial" w:cs="Arial"/>
              </w:rPr>
              <w:tab/>
            </w:r>
            <w:r w:rsidR="00231C87" w:rsidRPr="00C35C84">
              <w:rPr>
                <w:rFonts w:ascii="Arial" w:hAnsi="Arial" w:cs="Arial"/>
              </w:rPr>
              <w:tab/>
              <w:t>(WELMEC-</w:t>
            </w:r>
            <w:r w:rsidR="00FC27A8" w:rsidRPr="00C35C84">
              <w:rPr>
                <w:rFonts w:ascii="Arial" w:hAnsi="Arial" w:cs="Arial"/>
              </w:rPr>
              <w:t>Leitfaden</w:t>
            </w:r>
            <w:r w:rsidR="00231C87" w:rsidRPr="00C35C84">
              <w:rPr>
                <w:rFonts w:ascii="Arial" w:hAnsi="Arial" w:cs="Arial"/>
              </w:rPr>
              <w:t xml:space="preserve"> 2.1)</w:t>
            </w:r>
          </w:p>
          <w:p w:rsidR="00231C87" w:rsidRPr="00C35C84" w:rsidRDefault="0046135A" w:rsidP="00231C8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Kassensystem</w:t>
            </w:r>
            <w:r w:rsidR="00231C87" w:rsidRPr="00C35C84">
              <w:rPr>
                <w:rFonts w:ascii="Arial" w:hAnsi="Arial" w:cs="Arial"/>
              </w:rPr>
              <w:tab/>
            </w:r>
            <w:r w:rsidR="00231C87" w:rsidRPr="00C35C84">
              <w:rPr>
                <w:rFonts w:ascii="Arial" w:hAnsi="Arial" w:cs="Arial"/>
              </w:rPr>
              <w:tab/>
            </w:r>
            <w:r w:rsidR="00231C87" w:rsidRPr="00C35C84">
              <w:rPr>
                <w:rFonts w:ascii="Arial" w:hAnsi="Arial" w:cs="Arial"/>
              </w:rPr>
              <w:tab/>
              <w:t>(WELMEC-</w:t>
            </w:r>
            <w:r w:rsidR="00FC27A8" w:rsidRPr="00C35C84">
              <w:rPr>
                <w:rFonts w:ascii="Arial" w:hAnsi="Arial" w:cs="Arial"/>
              </w:rPr>
              <w:t>Leitfaden</w:t>
            </w:r>
            <w:r w:rsidR="00231C87" w:rsidRPr="00C35C84">
              <w:rPr>
                <w:rFonts w:ascii="Arial" w:hAnsi="Arial" w:cs="Arial"/>
              </w:rPr>
              <w:t xml:space="preserve"> 2.2) </w:t>
            </w:r>
          </w:p>
          <w:p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Wägezelle </w:t>
            </w:r>
            <w:r w:rsidR="00231C87" w:rsidRPr="00C35C84">
              <w:rPr>
                <w:rFonts w:ascii="Arial" w:hAnsi="Arial" w:cs="Arial"/>
              </w:rPr>
              <w:tab/>
            </w:r>
            <w:r w:rsidR="00FC27A8" w:rsidRPr="00C35C84">
              <w:rPr>
                <w:rFonts w:ascii="Arial" w:hAnsi="Arial" w:cs="Arial"/>
              </w:rPr>
              <w:tab/>
            </w:r>
            <w:r w:rsidR="00FC27A8" w:rsidRPr="00C35C84">
              <w:rPr>
                <w:rFonts w:ascii="Arial" w:hAnsi="Arial" w:cs="Arial"/>
              </w:rPr>
              <w:tab/>
            </w:r>
            <w:r w:rsidR="00FC27A8" w:rsidRPr="00C35C84">
              <w:rPr>
                <w:rFonts w:ascii="Arial" w:hAnsi="Arial" w:cs="Arial"/>
              </w:rPr>
              <w:tab/>
              <w:t xml:space="preserve">(WELMEC-Leitfaden </w:t>
            </w:r>
            <w:r w:rsidR="00231C87" w:rsidRPr="00C35C84">
              <w:rPr>
                <w:rFonts w:ascii="Arial" w:hAnsi="Arial" w:cs="Arial"/>
              </w:rPr>
              <w:t>2.4)</w:t>
            </w:r>
          </w:p>
          <w:p w:rsidR="00231C87" w:rsidRPr="00C35C84" w:rsidRDefault="0046135A" w:rsidP="00B53CE7">
            <w:pPr>
              <w:spacing w:before="120" w:after="120"/>
              <w:ind w:left="284" w:hanging="284"/>
              <w:rPr>
                <w:rFonts w:ascii="Arial" w:hAnsi="Arial" w:cs="Arial"/>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Anzeige- und Bedienterminal </w:t>
            </w:r>
            <w:r w:rsidR="00231C87" w:rsidRPr="00C35C84">
              <w:rPr>
                <w:rFonts w:ascii="Arial" w:hAnsi="Arial" w:cs="Arial"/>
              </w:rPr>
              <w:tab/>
              <w:t>(WELMEC-</w:t>
            </w:r>
            <w:r w:rsidR="00FC27A8" w:rsidRPr="00C35C84">
              <w:rPr>
                <w:rFonts w:ascii="Arial" w:hAnsi="Arial" w:cs="Arial"/>
              </w:rPr>
              <w:t>Leitfaden</w:t>
            </w:r>
            <w:r w:rsidR="00231C87" w:rsidRPr="00C35C84">
              <w:rPr>
                <w:rFonts w:ascii="Arial" w:hAnsi="Arial" w:cs="Arial"/>
              </w:rPr>
              <w:t xml:space="preserve"> 2.5)</w:t>
            </w:r>
          </w:p>
          <w:p w:rsidR="00231C87" w:rsidRPr="00C35C84" w:rsidRDefault="0046135A" w:rsidP="00FC27A8">
            <w:pPr>
              <w:spacing w:before="120" w:after="120"/>
              <w:ind w:left="284" w:hanging="284"/>
              <w:rPr>
                <w:rFonts w:ascii="Arial" w:hAnsi="Arial" w:cs="Arial"/>
                <w:b/>
                <w:bCs/>
              </w:rPr>
            </w:pPr>
            <w:r w:rsidRPr="00C35C84">
              <w:rPr>
                <w:rFonts w:ascii="Arial" w:hAnsi="Arial" w:cs="Arial"/>
              </w:rPr>
              <w:fldChar w:fldCharType="begin">
                <w:ffData>
                  <w:name w:val=""/>
                  <w:enabled/>
                  <w:calcOnExit w:val="0"/>
                  <w:checkBox>
                    <w:sizeAuto/>
                    <w:default w:val="0"/>
                    <w:checked w:val="0"/>
                  </w:checkBox>
                </w:ffData>
              </w:fldChar>
            </w:r>
            <w:r w:rsidR="00231C87" w:rsidRPr="00C35C84">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Pr="00C35C84">
              <w:rPr>
                <w:rFonts w:ascii="Arial" w:hAnsi="Arial" w:cs="Arial"/>
              </w:rPr>
              <w:fldChar w:fldCharType="end"/>
            </w:r>
            <w:r w:rsidR="00231C87" w:rsidRPr="00C35C84">
              <w:rPr>
                <w:rFonts w:ascii="Arial" w:hAnsi="Arial" w:cs="Arial"/>
              </w:rPr>
              <w:t xml:space="preserve"> Datenspeicher</w:t>
            </w:r>
            <w:r w:rsidR="00231C87" w:rsidRPr="00C35C84">
              <w:rPr>
                <w:rFonts w:ascii="Arial" w:hAnsi="Arial" w:cs="Arial"/>
              </w:rPr>
              <w:tab/>
            </w:r>
            <w:r w:rsidR="00231C87" w:rsidRPr="00C35C84">
              <w:rPr>
                <w:rFonts w:ascii="Arial" w:hAnsi="Arial" w:cs="Arial"/>
              </w:rPr>
              <w:tab/>
            </w:r>
            <w:r w:rsidR="00231C87" w:rsidRPr="00C35C84">
              <w:rPr>
                <w:rFonts w:ascii="Arial" w:hAnsi="Arial" w:cs="Arial"/>
              </w:rPr>
              <w:tab/>
            </w:r>
            <w:r w:rsidR="00FC27A8" w:rsidRPr="00C35C84">
              <w:rPr>
                <w:rFonts w:ascii="Arial" w:hAnsi="Arial" w:cs="Arial"/>
              </w:rPr>
              <w:t>(WELMEC-</w:t>
            </w:r>
            <w:r w:rsidR="00F22F79" w:rsidRPr="00C35C84">
              <w:rPr>
                <w:rFonts w:ascii="Arial" w:hAnsi="Arial" w:cs="Arial"/>
              </w:rPr>
              <w:t>L</w:t>
            </w:r>
            <w:r w:rsidR="00FC27A8" w:rsidRPr="00C35C84">
              <w:rPr>
                <w:rFonts w:ascii="Arial" w:hAnsi="Arial" w:cs="Arial"/>
              </w:rPr>
              <w:t>eitfaden</w:t>
            </w:r>
            <w:r w:rsidR="00231C87" w:rsidRPr="00C35C84">
              <w:rPr>
                <w:rFonts w:ascii="Arial" w:hAnsi="Arial" w:cs="Arial"/>
              </w:rPr>
              <w:t xml:space="preserve"> 2.5)</w:t>
            </w:r>
          </w:p>
        </w:tc>
      </w:tr>
      <w:tr w:rsidR="00231C87" w:rsidRPr="00E35D2E" w:rsidTr="009B6666">
        <w:tc>
          <w:tcPr>
            <w:tcW w:w="10031" w:type="dxa"/>
            <w:gridSpan w:val="2"/>
            <w:tcBorders>
              <w:left w:val="single" w:sz="8" w:space="0" w:color="auto"/>
              <w:bottom w:val="single" w:sz="4" w:space="0" w:color="auto"/>
              <w:right w:val="single" w:sz="8" w:space="0" w:color="auto"/>
            </w:tcBorders>
          </w:tcPr>
          <w:p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3. </w:t>
            </w:r>
            <w:r w:rsidR="000E57F5">
              <w:rPr>
                <w:rFonts w:ascii="Arial" w:hAnsi="Arial" w:cs="Arial"/>
                <w:b/>
                <w:bCs/>
              </w:rPr>
              <w:t>t</w:t>
            </w:r>
            <w:r w:rsidRPr="00E35D2E">
              <w:rPr>
                <w:rFonts w:ascii="Arial" w:hAnsi="Arial" w:cs="Arial"/>
                <w:b/>
                <w:bCs/>
              </w:rPr>
              <w:t xml:space="preserve">echnische Spezifikationen </w:t>
            </w:r>
            <w:r w:rsidRPr="00E35D2E">
              <w:rPr>
                <w:rFonts w:ascii="Arial" w:hAnsi="Arial" w:cs="Arial"/>
                <w:bCs/>
                <w:i/>
                <w:sz w:val="18"/>
                <w:szCs w:val="18"/>
              </w:rPr>
              <w:t xml:space="preserve">(angewandte Normen/normative Dokumente </w:t>
            </w:r>
            <w:r w:rsidRPr="00E35D2E">
              <w:rPr>
                <w:rFonts w:ascii="Arial" w:hAnsi="Arial" w:cs="Arial"/>
                <w:bCs/>
                <w:i/>
                <w:sz w:val="18"/>
                <w:szCs w:val="18"/>
                <w:u w:val="single"/>
              </w:rPr>
              <w:t>und</w:t>
            </w:r>
            <w:r w:rsidRPr="00E35D2E">
              <w:rPr>
                <w:rFonts w:ascii="Arial" w:hAnsi="Arial" w:cs="Arial"/>
                <w:bCs/>
                <w:i/>
                <w:sz w:val="18"/>
                <w:szCs w:val="18"/>
              </w:rPr>
              <w:t xml:space="preserve"> Abweichungen davon – mit Ausgabestand)</w:t>
            </w:r>
          </w:p>
          <w:p w:rsidR="00231C87" w:rsidRPr="00E35D2E" w:rsidRDefault="0046135A" w:rsidP="009B6666">
            <w:pPr>
              <w:ind w:left="284" w:hanging="284"/>
              <w:rPr>
                <w:rFonts w:ascii="Arial" w:hAnsi="Arial" w:cs="Arial"/>
                <w:b/>
                <w:bCs/>
                <w:kern w:val="28"/>
                <w:sz w:val="22"/>
                <w:szCs w:val="22"/>
              </w:rPr>
            </w:pPr>
            <w:r w:rsidRPr="00E35D2E">
              <w:rPr>
                <w:rFonts w:ascii="Arial" w:hAnsi="Arial" w:cs="Arial"/>
              </w:rPr>
              <w:fldChar w:fldCharType="begin">
                <w:ffData>
                  <w:name w:val=""/>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p w:rsidR="00231C87" w:rsidRPr="00E35D2E" w:rsidRDefault="0046135A" w:rsidP="009B6666">
            <w:pPr>
              <w:ind w:left="284" w:hanging="284"/>
              <w:rPr>
                <w:rFonts w:ascii="Arial" w:hAnsi="Arial" w:cs="Arial"/>
                <w:b/>
                <w:bCs/>
                <w:kern w:val="28"/>
                <w:sz w:val="22"/>
                <w:szCs w:val="22"/>
              </w:rPr>
            </w:pPr>
            <w:r w:rsidRPr="00E35D2E">
              <w:rPr>
                <w:rFonts w:ascii="Arial" w:hAnsi="Arial" w:cs="Arial"/>
              </w:rPr>
              <w:fldChar w:fldCharType="begin">
                <w:ffData>
                  <w:name w:val="Text44"/>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p w:rsidR="00231C87" w:rsidRPr="00E35D2E" w:rsidRDefault="0046135A" w:rsidP="009338B3">
            <w:pPr>
              <w:spacing w:after="120"/>
              <w:ind w:left="284" w:hanging="284"/>
              <w:rPr>
                <w:rFonts w:ascii="Arial" w:hAnsi="Arial" w:cs="Arial"/>
                <w:b/>
                <w:bCs/>
                <w:kern w:val="28"/>
                <w:sz w:val="22"/>
                <w:szCs w:val="22"/>
              </w:rPr>
            </w:pPr>
            <w:r w:rsidRPr="00E35D2E">
              <w:rPr>
                <w:rFonts w:ascii="Arial" w:hAnsi="Arial" w:cs="Arial"/>
              </w:rPr>
              <w:fldChar w:fldCharType="begin">
                <w:ffData>
                  <w:name w:val="Text44"/>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tc>
      </w:tr>
    </w:tbl>
    <w:p w:rsidR="00FC27A8" w:rsidRPr="00E35D2E" w:rsidRDefault="00FC27A8">
      <w:r w:rsidRPr="00E35D2E">
        <w:br w:type="page"/>
      </w:r>
    </w:p>
    <w:tbl>
      <w:tblPr>
        <w:tblStyle w:val="Tabellenraster"/>
        <w:tblW w:w="10031" w:type="dxa"/>
        <w:tblLayout w:type="fixed"/>
        <w:tblLook w:val="01E0" w:firstRow="1" w:lastRow="1" w:firstColumn="1" w:lastColumn="1" w:noHBand="0" w:noVBand="0"/>
      </w:tblPr>
      <w:tblGrid>
        <w:gridCol w:w="10031"/>
      </w:tblGrid>
      <w:tr w:rsidR="00231C87" w:rsidRPr="00E35D2E" w:rsidTr="009B6666">
        <w:tc>
          <w:tcPr>
            <w:tcW w:w="10031" w:type="dxa"/>
            <w:tcBorders>
              <w:left w:val="single" w:sz="8" w:space="0" w:color="auto"/>
              <w:bottom w:val="nil"/>
              <w:right w:val="single" w:sz="8" w:space="0" w:color="auto"/>
            </w:tcBorders>
          </w:tcPr>
          <w:p w:rsidR="00231C87" w:rsidRPr="00E35D2E" w:rsidRDefault="00231C87" w:rsidP="009B6666">
            <w:pPr>
              <w:spacing w:before="120" w:after="120"/>
              <w:ind w:left="284" w:hanging="284"/>
              <w:rPr>
                <w:rFonts w:ascii="Arial" w:hAnsi="Arial" w:cs="Arial"/>
                <w:b/>
                <w:bCs/>
              </w:rPr>
            </w:pPr>
            <w:r w:rsidRPr="00E35D2E">
              <w:rPr>
                <w:rFonts w:ascii="Arial" w:hAnsi="Arial" w:cs="Arial"/>
                <w:b/>
                <w:bCs/>
              </w:rPr>
              <w:lastRenderedPageBreak/>
              <w:t xml:space="preserve">4. ggf. Genauigkeitsklasse </w:t>
            </w:r>
            <w:r w:rsidRPr="00E35D2E">
              <w:rPr>
                <w:rFonts w:ascii="Arial" w:hAnsi="Arial" w:cs="Arial"/>
                <w:bCs/>
                <w:i/>
                <w:sz w:val="18"/>
                <w:szCs w:val="18"/>
              </w:rPr>
              <w:t>(gemäß Anhang I der NAWID oder MID-Anhang MI-006)</w:t>
            </w:r>
          </w:p>
          <w:p w:rsidR="00231C87" w:rsidRPr="009338B3" w:rsidRDefault="0046135A" w:rsidP="009338B3">
            <w:pPr>
              <w:spacing w:after="120"/>
              <w:ind w:left="284" w:hanging="284"/>
              <w:rPr>
                <w:rFonts w:ascii="Arial" w:hAnsi="Arial" w:cs="Arial"/>
              </w:rPr>
            </w:pPr>
            <w:r w:rsidRPr="00E35D2E">
              <w:rPr>
                <w:rFonts w:ascii="Arial" w:hAnsi="Arial" w:cs="Arial"/>
              </w:rPr>
              <w:fldChar w:fldCharType="begin">
                <w:ffData>
                  <w:name w:val=""/>
                  <w:enabled/>
                  <w:calcOnExit w:val="0"/>
                  <w:textInput/>
                </w:ffData>
              </w:fldChar>
            </w:r>
            <w:r w:rsidR="00231C87" w:rsidRPr="00E35D2E">
              <w:rPr>
                <w:rFonts w:ascii="Arial" w:hAnsi="Arial" w:cs="Arial"/>
              </w:rPr>
              <w:instrText xml:space="preserve"> FORMTEXT </w:instrText>
            </w:r>
            <w:r w:rsidRPr="00E35D2E">
              <w:rPr>
                <w:rFonts w:ascii="Arial" w:hAnsi="Arial" w:cs="Arial"/>
              </w:rPr>
            </w:r>
            <w:r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E35D2E">
              <w:rPr>
                <w:rFonts w:ascii="Arial" w:hAnsi="Arial" w:cs="Arial"/>
              </w:rPr>
              <w:fldChar w:fldCharType="end"/>
            </w:r>
          </w:p>
        </w:tc>
      </w:tr>
      <w:tr w:rsidR="00231C87" w:rsidRPr="00E35D2E" w:rsidTr="009B6666">
        <w:tc>
          <w:tcPr>
            <w:tcW w:w="10031" w:type="dxa"/>
            <w:tcBorders>
              <w:left w:val="single" w:sz="8" w:space="0" w:color="auto"/>
              <w:bottom w:val="nil"/>
              <w:right w:val="single" w:sz="8" w:space="0" w:color="auto"/>
            </w:tcBorders>
          </w:tcPr>
          <w:p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5. klimatische Umgebungsbedingungen </w:t>
            </w:r>
            <w:r w:rsidRPr="00E35D2E">
              <w:rPr>
                <w:rFonts w:ascii="Arial" w:hAnsi="Arial" w:cs="Arial"/>
                <w:bCs/>
                <w:i/>
                <w:sz w:val="18"/>
                <w:szCs w:val="18"/>
              </w:rPr>
              <w:t>(entsprechend NAWID, Anhang I, Nr. 7.2 oder MID Anhang I, Nr. 1.3.1)</w:t>
            </w:r>
          </w:p>
          <w:p w:rsidR="00231C87" w:rsidRPr="009338B3" w:rsidRDefault="00231C87" w:rsidP="009338B3">
            <w:pPr>
              <w:spacing w:after="120"/>
              <w:ind w:left="284" w:hanging="284"/>
              <w:rPr>
                <w:rFonts w:ascii="Arial" w:hAnsi="Arial" w:cs="Arial"/>
              </w:rPr>
            </w:pPr>
            <w:r w:rsidRPr="00E35D2E">
              <w:rPr>
                <w:rFonts w:ascii="Arial" w:hAnsi="Arial" w:cs="Arial"/>
              </w:rPr>
              <w:t xml:space="preserve">Temperaturbereich von </w:t>
            </w:r>
            <w:r w:rsidR="0046135A" w:rsidRPr="00E35D2E">
              <w:rPr>
                <w:rFonts w:ascii="Arial" w:hAnsi="Arial" w:cs="Arial"/>
              </w:rPr>
              <w:fldChar w:fldCharType="begin">
                <w:ffData>
                  <w:name w:val=""/>
                  <w:enabled/>
                  <w:calcOnExit w:val="0"/>
                  <w:textInput/>
                </w:ffData>
              </w:fldChar>
            </w:r>
            <w:r w:rsidRPr="00E35D2E">
              <w:rPr>
                <w:rFonts w:ascii="Arial" w:hAnsi="Arial" w:cs="Arial"/>
              </w:rPr>
              <w:instrText xml:space="preserve"> FORMTEXT </w:instrText>
            </w:r>
            <w:r w:rsidR="0046135A" w:rsidRPr="00E35D2E">
              <w:rPr>
                <w:rFonts w:ascii="Arial" w:hAnsi="Arial" w:cs="Arial"/>
              </w:rPr>
            </w:r>
            <w:r w:rsidR="0046135A"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E35D2E">
              <w:rPr>
                <w:rFonts w:ascii="Arial" w:hAnsi="Arial" w:cs="Arial"/>
              </w:rPr>
              <w:fldChar w:fldCharType="end"/>
            </w:r>
            <w:r w:rsidRPr="00E35D2E">
              <w:rPr>
                <w:rFonts w:ascii="Arial" w:hAnsi="Arial" w:cs="Arial"/>
              </w:rPr>
              <w:t xml:space="preserve"> °C bis </w:t>
            </w:r>
            <w:r w:rsidR="0046135A" w:rsidRPr="00E35D2E">
              <w:rPr>
                <w:rFonts w:ascii="Arial" w:hAnsi="Arial" w:cs="Arial"/>
              </w:rPr>
              <w:fldChar w:fldCharType="begin">
                <w:ffData>
                  <w:name w:val=""/>
                  <w:enabled/>
                  <w:calcOnExit w:val="0"/>
                  <w:textInput/>
                </w:ffData>
              </w:fldChar>
            </w:r>
            <w:r w:rsidRPr="00E35D2E">
              <w:rPr>
                <w:rFonts w:ascii="Arial" w:hAnsi="Arial" w:cs="Arial"/>
              </w:rPr>
              <w:instrText xml:space="preserve"> FORMTEXT </w:instrText>
            </w:r>
            <w:r w:rsidR="0046135A" w:rsidRPr="00E35D2E">
              <w:rPr>
                <w:rFonts w:ascii="Arial" w:hAnsi="Arial" w:cs="Arial"/>
              </w:rPr>
            </w:r>
            <w:r w:rsidR="0046135A"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E35D2E">
              <w:rPr>
                <w:rFonts w:ascii="Arial" w:hAnsi="Arial" w:cs="Arial"/>
              </w:rPr>
              <w:fldChar w:fldCharType="end"/>
            </w:r>
            <w:r w:rsidRPr="00E35D2E">
              <w:rPr>
                <w:rFonts w:ascii="Arial" w:hAnsi="Arial" w:cs="Arial"/>
              </w:rPr>
              <w:t xml:space="preserve"> °C</w:t>
            </w:r>
          </w:p>
        </w:tc>
      </w:tr>
      <w:tr w:rsidR="00231C87" w:rsidRPr="00E35D2E" w:rsidTr="009B6666">
        <w:tc>
          <w:tcPr>
            <w:tcW w:w="10031" w:type="dxa"/>
            <w:tcBorders>
              <w:left w:val="single" w:sz="8" w:space="0" w:color="auto"/>
              <w:bottom w:val="nil"/>
              <w:right w:val="single" w:sz="8" w:space="0" w:color="auto"/>
            </w:tcBorders>
          </w:tcPr>
          <w:p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6. mechanische Umgebungsbedingungen </w:t>
            </w:r>
            <w:r w:rsidRPr="00E35D2E">
              <w:rPr>
                <w:rFonts w:ascii="Arial" w:hAnsi="Arial" w:cs="Arial"/>
                <w:bCs/>
                <w:i/>
                <w:sz w:val="18"/>
                <w:szCs w:val="18"/>
              </w:rPr>
              <w:t xml:space="preserve">(entsprechend MID Anhang I, </w:t>
            </w:r>
            <w:r w:rsidR="00E16235">
              <w:rPr>
                <w:rFonts w:ascii="Arial" w:hAnsi="Arial" w:cs="Arial"/>
                <w:bCs/>
                <w:i/>
                <w:sz w:val="18"/>
                <w:szCs w:val="18"/>
              </w:rPr>
              <w:t xml:space="preserve">Nr. </w:t>
            </w:r>
            <w:r w:rsidRPr="00E35D2E">
              <w:rPr>
                <w:rFonts w:ascii="Arial" w:hAnsi="Arial" w:cs="Arial"/>
                <w:bCs/>
                <w:i/>
                <w:sz w:val="18"/>
                <w:szCs w:val="18"/>
              </w:rPr>
              <w:t>1.3.2)</w:t>
            </w:r>
          </w:p>
          <w:p w:rsidR="00231C87" w:rsidRPr="009338B3" w:rsidRDefault="00231C87" w:rsidP="009338B3">
            <w:pPr>
              <w:spacing w:after="120"/>
              <w:ind w:left="284" w:hanging="284"/>
              <w:rPr>
                <w:rFonts w:ascii="Arial" w:hAnsi="Arial" w:cs="Arial"/>
              </w:rPr>
            </w:pPr>
            <w:r w:rsidRPr="00E35D2E">
              <w:rPr>
                <w:rFonts w:ascii="Arial" w:hAnsi="Arial" w:cs="Arial"/>
              </w:rPr>
              <w:t xml:space="preserve">Für Waagen nicht anwendbar </w:t>
            </w:r>
            <w:r w:rsidR="0046135A" w:rsidRPr="00E35D2E">
              <w:rPr>
                <w:rFonts w:ascii="Arial" w:hAnsi="Arial" w:cs="Arial"/>
              </w:rPr>
              <w:fldChar w:fldCharType="begin">
                <w:ffData>
                  <w:name w:val=""/>
                  <w:enabled/>
                  <w:calcOnExit w:val="0"/>
                  <w:textInput/>
                </w:ffData>
              </w:fldChar>
            </w:r>
            <w:r w:rsidRPr="00E35D2E">
              <w:rPr>
                <w:rFonts w:ascii="Arial" w:hAnsi="Arial" w:cs="Arial"/>
              </w:rPr>
              <w:instrText xml:space="preserve"> FORMTEXT </w:instrText>
            </w:r>
            <w:r w:rsidR="0046135A" w:rsidRPr="00E35D2E">
              <w:rPr>
                <w:rFonts w:ascii="Arial" w:hAnsi="Arial" w:cs="Arial"/>
              </w:rPr>
            </w:r>
            <w:r w:rsidR="0046135A" w:rsidRPr="00E35D2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E35D2E">
              <w:rPr>
                <w:rFonts w:ascii="Arial" w:hAnsi="Arial" w:cs="Arial"/>
              </w:rPr>
              <w:fldChar w:fldCharType="end"/>
            </w:r>
          </w:p>
        </w:tc>
      </w:tr>
      <w:tr w:rsidR="00231C87" w:rsidRPr="009E0DFE" w:rsidTr="009B6666">
        <w:tc>
          <w:tcPr>
            <w:tcW w:w="10031" w:type="dxa"/>
            <w:tcBorders>
              <w:left w:val="single" w:sz="8" w:space="0" w:color="auto"/>
              <w:bottom w:val="nil"/>
              <w:right w:val="single" w:sz="8" w:space="0" w:color="auto"/>
            </w:tcBorders>
          </w:tcPr>
          <w:p w:rsidR="00231C87" w:rsidRPr="00E35D2E" w:rsidRDefault="00231C87" w:rsidP="009B6666">
            <w:pPr>
              <w:spacing w:before="120" w:after="120"/>
              <w:ind w:left="284" w:hanging="284"/>
              <w:rPr>
                <w:rFonts w:ascii="Arial" w:hAnsi="Arial" w:cs="Arial"/>
                <w:b/>
                <w:bCs/>
              </w:rPr>
            </w:pPr>
            <w:r w:rsidRPr="00E35D2E">
              <w:rPr>
                <w:rFonts w:ascii="Arial" w:hAnsi="Arial" w:cs="Arial"/>
                <w:b/>
                <w:bCs/>
              </w:rPr>
              <w:t xml:space="preserve">7. elektromagnetische Umgebungsbedingungen </w:t>
            </w:r>
            <w:r w:rsidRPr="00E35D2E">
              <w:rPr>
                <w:rFonts w:ascii="Arial" w:hAnsi="Arial" w:cs="Arial"/>
                <w:bCs/>
                <w:i/>
                <w:sz w:val="18"/>
                <w:szCs w:val="18"/>
              </w:rPr>
              <w:t xml:space="preserve">(entsprechend MID Anhang I, </w:t>
            </w:r>
            <w:r w:rsidR="00E16235">
              <w:rPr>
                <w:rFonts w:ascii="Arial" w:hAnsi="Arial" w:cs="Arial"/>
                <w:bCs/>
                <w:i/>
                <w:sz w:val="18"/>
                <w:szCs w:val="18"/>
              </w:rPr>
              <w:t xml:space="preserve">Nr. </w:t>
            </w:r>
            <w:r w:rsidRPr="00E35D2E">
              <w:rPr>
                <w:rFonts w:ascii="Arial" w:hAnsi="Arial" w:cs="Arial"/>
                <w:bCs/>
                <w:i/>
                <w:sz w:val="18"/>
                <w:szCs w:val="18"/>
              </w:rPr>
              <w:t>1.3.3)</w:t>
            </w:r>
          </w:p>
          <w:p w:rsidR="00231C87" w:rsidRPr="00E35D2E" w:rsidRDefault="00231C87" w:rsidP="009B6666">
            <w:pPr>
              <w:tabs>
                <w:tab w:val="left" w:pos="4820"/>
                <w:tab w:val="left" w:pos="6676"/>
              </w:tabs>
              <w:spacing w:before="60" w:after="60"/>
              <w:ind w:left="300" w:hanging="300"/>
              <w:rPr>
                <w:rFonts w:ascii="Arial" w:hAnsi="Arial" w:cs="Arial"/>
              </w:rPr>
            </w:pPr>
            <w:r w:rsidRPr="00E35D2E">
              <w:rPr>
                <w:rFonts w:ascii="Arial" w:hAnsi="Arial" w:cs="Arial"/>
              </w:rPr>
              <w:t>Klasse E2 (Industrie)</w:t>
            </w:r>
            <w:r w:rsidRPr="00E35D2E">
              <w:rPr>
                <w:rFonts w:ascii="Arial" w:hAnsi="Arial" w:cs="Arial"/>
              </w:rPr>
              <w:tab/>
            </w:r>
            <w:r w:rsidR="0046135A" w:rsidRPr="00E35D2E">
              <w:rPr>
                <w:rFonts w:ascii="Arial" w:hAnsi="Arial" w:cs="Arial"/>
              </w:rPr>
              <w:fldChar w:fldCharType="begin">
                <w:ffData>
                  <w:name w:val=""/>
                  <w:enabled/>
                  <w:calcOnExit w:val="0"/>
                  <w:checkBox>
                    <w:sizeAuto/>
                    <w:default w:val="0"/>
                    <w:checked w:val="0"/>
                  </w:checkBox>
                </w:ffData>
              </w:fldChar>
            </w:r>
            <w:r w:rsidRPr="00E35D2E">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0046135A" w:rsidRPr="00E35D2E">
              <w:rPr>
                <w:rFonts w:ascii="Arial" w:hAnsi="Arial" w:cs="Arial"/>
              </w:rPr>
              <w:fldChar w:fldCharType="end"/>
            </w:r>
          </w:p>
          <w:p w:rsidR="00231C87" w:rsidRPr="009338B3" w:rsidRDefault="00231C87" w:rsidP="009338B3">
            <w:pPr>
              <w:tabs>
                <w:tab w:val="left" w:pos="4820"/>
                <w:tab w:val="left" w:pos="6676"/>
              </w:tabs>
              <w:spacing w:before="60" w:after="120"/>
              <w:ind w:left="300" w:hanging="300"/>
              <w:rPr>
                <w:rFonts w:ascii="Arial" w:hAnsi="Arial" w:cs="Arial"/>
              </w:rPr>
            </w:pPr>
            <w:r w:rsidRPr="00E35D2E">
              <w:rPr>
                <w:rFonts w:ascii="Arial" w:hAnsi="Arial" w:cs="Arial"/>
              </w:rPr>
              <w:t>Klasse E3 (Industrie + Fahrzeugbordnetze)</w:t>
            </w:r>
            <w:r w:rsidRPr="00E35D2E">
              <w:rPr>
                <w:rFonts w:ascii="Arial" w:hAnsi="Arial" w:cs="Arial"/>
              </w:rPr>
              <w:tab/>
            </w:r>
            <w:r w:rsidR="0046135A" w:rsidRPr="00E35D2E">
              <w:rPr>
                <w:rFonts w:ascii="Arial" w:hAnsi="Arial" w:cs="Arial"/>
              </w:rPr>
              <w:fldChar w:fldCharType="begin">
                <w:ffData>
                  <w:name w:val=""/>
                  <w:enabled/>
                  <w:calcOnExit w:val="0"/>
                  <w:checkBox>
                    <w:sizeAuto/>
                    <w:default w:val="0"/>
                    <w:checked w:val="0"/>
                  </w:checkBox>
                </w:ffData>
              </w:fldChar>
            </w:r>
            <w:r w:rsidRPr="00E35D2E">
              <w:rPr>
                <w:rFonts w:ascii="Arial" w:hAnsi="Arial" w:cs="Arial"/>
              </w:rPr>
              <w:instrText xml:space="preserve"> FORMCHECKBOX </w:instrText>
            </w:r>
            <w:r w:rsidR="003918F2">
              <w:rPr>
                <w:rFonts w:ascii="Arial" w:hAnsi="Arial" w:cs="Arial"/>
              </w:rPr>
            </w:r>
            <w:r w:rsidR="003918F2">
              <w:rPr>
                <w:rFonts w:ascii="Arial" w:hAnsi="Arial" w:cs="Arial"/>
              </w:rPr>
              <w:fldChar w:fldCharType="separate"/>
            </w:r>
            <w:r w:rsidR="0046135A" w:rsidRPr="00E35D2E">
              <w:rPr>
                <w:rFonts w:ascii="Arial" w:hAnsi="Arial" w:cs="Arial"/>
              </w:rPr>
              <w:fldChar w:fldCharType="end"/>
            </w:r>
          </w:p>
        </w:tc>
      </w:tr>
      <w:tr w:rsidR="00231C87" w:rsidRPr="009E0DFE" w:rsidTr="009B6666">
        <w:tc>
          <w:tcPr>
            <w:tcW w:w="10031" w:type="dxa"/>
            <w:tcBorders>
              <w:left w:val="single" w:sz="8" w:space="0" w:color="auto"/>
              <w:bottom w:val="single" w:sz="4" w:space="0" w:color="auto"/>
              <w:right w:val="single" w:sz="8" w:space="0" w:color="auto"/>
            </w:tcBorders>
          </w:tcPr>
          <w:p w:rsidR="00231C87" w:rsidRPr="009E0DFE" w:rsidRDefault="00231C87" w:rsidP="009B6666">
            <w:pPr>
              <w:spacing w:before="120" w:after="120"/>
              <w:ind w:left="284" w:hanging="284"/>
              <w:rPr>
                <w:rFonts w:ascii="Arial" w:hAnsi="Arial" w:cs="Arial"/>
                <w:b/>
                <w:bCs/>
              </w:rPr>
            </w:pPr>
            <w:r w:rsidRPr="009E0DFE">
              <w:rPr>
                <w:rFonts w:ascii="Arial" w:hAnsi="Arial" w:cs="Arial"/>
                <w:b/>
                <w:bCs/>
              </w:rPr>
              <w:t>8. andere ggf. zu berücksichtigende Einsatzbedingungen</w:t>
            </w:r>
          </w:p>
          <w:p w:rsidR="00414193" w:rsidRPr="009E0DFE" w:rsidRDefault="0046135A" w:rsidP="009338B3">
            <w:pPr>
              <w:rPr>
                <w:rFonts w:ascii="Arial" w:hAnsi="Arial" w:cs="Arial"/>
              </w:rPr>
            </w:pPr>
            <w:r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9E0DFE">
              <w:rPr>
                <w:rFonts w:ascii="Arial" w:hAnsi="Arial" w:cs="Arial"/>
              </w:rPr>
              <w:fldChar w:fldCharType="end"/>
            </w:r>
          </w:p>
          <w:p w:rsidR="009338B3" w:rsidRDefault="009338B3" w:rsidP="009338B3">
            <w:pPr>
              <w:rPr>
                <w:rFonts w:ascii="Arial" w:hAnsi="Arial" w:cs="Arial"/>
              </w:rPr>
            </w:pPr>
            <w:r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E0DFE">
              <w:rPr>
                <w:rFonts w:ascii="Arial" w:hAnsi="Arial" w:cs="Arial"/>
              </w:rPr>
              <w:fldChar w:fldCharType="end"/>
            </w:r>
          </w:p>
          <w:p w:rsidR="00231C87" w:rsidRDefault="0046135A" w:rsidP="009338B3">
            <w:pPr>
              <w:ind w:left="284" w:hanging="284"/>
              <w:rPr>
                <w:rFonts w:ascii="Arial" w:hAnsi="Arial" w:cs="Arial"/>
              </w:rPr>
            </w:pPr>
            <w:r w:rsidRPr="009E0DFE">
              <w:rPr>
                <w:rFonts w:ascii="Arial" w:hAnsi="Arial" w:cs="Arial"/>
              </w:rPr>
              <w:fldChar w:fldCharType="begin">
                <w:ffData>
                  <w:name w:val=""/>
                  <w:enabled/>
                  <w:calcOnExit w:val="0"/>
                  <w:textInput/>
                </w:ffData>
              </w:fldChar>
            </w:r>
            <w:r w:rsidR="00414193"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Pr="009E0DFE">
              <w:rPr>
                <w:rFonts w:ascii="Arial" w:hAnsi="Arial" w:cs="Arial"/>
              </w:rPr>
              <w:fldChar w:fldCharType="end"/>
            </w:r>
          </w:p>
          <w:p w:rsidR="009338B3" w:rsidRDefault="009338B3" w:rsidP="009338B3">
            <w:pPr>
              <w:ind w:left="284" w:hanging="284"/>
              <w:rPr>
                <w:rFonts w:ascii="Arial" w:hAnsi="Arial" w:cs="Arial"/>
              </w:rPr>
            </w:pPr>
            <w:r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E0DFE">
              <w:rPr>
                <w:rFonts w:ascii="Arial" w:hAnsi="Arial" w:cs="Arial"/>
              </w:rPr>
              <w:fldChar w:fldCharType="end"/>
            </w:r>
          </w:p>
          <w:p w:rsidR="009338B3" w:rsidRPr="009338B3" w:rsidRDefault="009338B3" w:rsidP="009338B3">
            <w:pPr>
              <w:spacing w:after="120"/>
              <w:ind w:left="284" w:hanging="284"/>
              <w:rPr>
                <w:rFonts w:ascii="Arial" w:hAnsi="Arial" w:cs="Arial"/>
              </w:rPr>
            </w:pPr>
            <w:r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Pr="009E0DFE">
              <w:rPr>
                <w:rFonts w:ascii="Arial" w:hAnsi="Arial" w:cs="Arial"/>
              </w:rPr>
            </w:r>
            <w:r w:rsidRPr="009E0DF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9E0DFE">
              <w:rPr>
                <w:rFonts w:ascii="Arial" w:hAnsi="Arial" w:cs="Arial"/>
              </w:rPr>
              <w:fldChar w:fldCharType="end"/>
            </w:r>
          </w:p>
        </w:tc>
      </w:tr>
      <w:tr w:rsidR="00231C87" w:rsidRPr="009E0DFE" w:rsidTr="009B6666">
        <w:tc>
          <w:tcPr>
            <w:tcW w:w="10031" w:type="dxa"/>
            <w:tcBorders>
              <w:left w:val="single" w:sz="8" w:space="0" w:color="auto"/>
              <w:bottom w:val="single" w:sz="8" w:space="0" w:color="auto"/>
              <w:right w:val="single" w:sz="8" w:space="0" w:color="auto"/>
            </w:tcBorders>
          </w:tcPr>
          <w:p w:rsidR="00231C87" w:rsidRPr="009E0DFE" w:rsidRDefault="00231C87" w:rsidP="009B6666">
            <w:pPr>
              <w:spacing w:before="120" w:after="120"/>
              <w:ind w:left="284" w:hanging="284"/>
              <w:rPr>
                <w:rFonts w:ascii="Arial" w:hAnsi="Arial" w:cs="Arial"/>
                <w:b/>
                <w:bCs/>
              </w:rPr>
            </w:pPr>
            <w:r w:rsidRPr="009E0DFE">
              <w:rPr>
                <w:rFonts w:ascii="Arial" w:hAnsi="Arial" w:cs="Arial"/>
                <w:b/>
                <w:bCs/>
              </w:rPr>
              <w:t xml:space="preserve">9. Beständigkeit </w:t>
            </w:r>
            <w:r w:rsidRPr="009E0DFE">
              <w:rPr>
                <w:rFonts w:ascii="Arial" w:hAnsi="Arial" w:cs="Arial"/>
                <w:bCs/>
                <w:i/>
                <w:sz w:val="18"/>
                <w:szCs w:val="18"/>
              </w:rPr>
              <w:t xml:space="preserve">(entsprechend MID Anhang I, </w:t>
            </w:r>
            <w:r w:rsidR="00E16235">
              <w:rPr>
                <w:rFonts w:ascii="Arial" w:hAnsi="Arial" w:cs="Arial"/>
                <w:bCs/>
                <w:i/>
                <w:sz w:val="18"/>
                <w:szCs w:val="18"/>
              </w:rPr>
              <w:t xml:space="preserve">Nr. </w:t>
            </w:r>
            <w:r w:rsidRPr="009E0DFE">
              <w:rPr>
                <w:rFonts w:ascii="Arial" w:hAnsi="Arial" w:cs="Arial"/>
                <w:bCs/>
                <w:i/>
                <w:sz w:val="18"/>
                <w:szCs w:val="18"/>
              </w:rPr>
              <w:t>5)</w:t>
            </w:r>
          </w:p>
          <w:p w:rsidR="00231C87" w:rsidRPr="009338B3" w:rsidRDefault="00231C87" w:rsidP="009338B3">
            <w:pPr>
              <w:spacing w:after="120"/>
              <w:ind w:left="284" w:hanging="284"/>
              <w:rPr>
                <w:rFonts w:ascii="Arial" w:hAnsi="Arial" w:cs="Arial"/>
              </w:rPr>
            </w:pPr>
            <w:r w:rsidRPr="009E0DFE">
              <w:rPr>
                <w:rFonts w:ascii="Arial" w:hAnsi="Arial" w:cs="Arial"/>
              </w:rPr>
              <w:t xml:space="preserve">Geschätzter Zeitraum über den die messtechnischen Eigenschaften stabil bleiben: </w:t>
            </w:r>
            <w:r w:rsidR="0046135A" w:rsidRPr="009E0DFE">
              <w:rPr>
                <w:rFonts w:ascii="Arial" w:hAnsi="Arial" w:cs="Arial"/>
              </w:rPr>
              <w:fldChar w:fldCharType="begin">
                <w:ffData>
                  <w:name w:val=""/>
                  <w:enabled/>
                  <w:calcOnExit w:val="0"/>
                  <w:textInput/>
                </w:ffData>
              </w:fldChar>
            </w:r>
            <w:r w:rsidRPr="009E0DFE">
              <w:rPr>
                <w:rFonts w:ascii="Arial" w:hAnsi="Arial" w:cs="Arial"/>
              </w:rPr>
              <w:instrText xml:space="preserve"> FORMTEXT </w:instrText>
            </w:r>
            <w:r w:rsidR="0046135A" w:rsidRPr="009E0DFE">
              <w:rPr>
                <w:rFonts w:ascii="Arial" w:hAnsi="Arial" w:cs="Arial"/>
              </w:rPr>
            </w:r>
            <w:r w:rsidR="0046135A" w:rsidRPr="009E0DFE">
              <w:rPr>
                <w:rFonts w:ascii="Arial" w:hAnsi="Arial" w:cs="Arial"/>
              </w:rPr>
              <w:fldChar w:fldCharType="separate"/>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F558E0">
              <w:rPr>
                <w:rFonts w:ascii="Arial" w:hAnsi="Arial" w:cs="Arial"/>
                <w:noProof/>
              </w:rPr>
              <w:t> </w:t>
            </w:r>
            <w:r w:rsidR="0046135A" w:rsidRPr="009E0DFE">
              <w:rPr>
                <w:rFonts w:ascii="Arial" w:hAnsi="Arial" w:cs="Arial"/>
              </w:rPr>
              <w:fldChar w:fldCharType="end"/>
            </w:r>
          </w:p>
        </w:tc>
      </w:tr>
    </w:tbl>
    <w:p w:rsidR="00E53FBB" w:rsidRDefault="00E53FBB" w:rsidP="004B083A">
      <w:pPr>
        <w:spacing w:after="0" w:line="240" w:lineRule="auto"/>
      </w:pPr>
    </w:p>
    <w:p w:rsidR="00414193" w:rsidRPr="009E0DFE" w:rsidRDefault="00414193" w:rsidP="004B083A">
      <w:pPr>
        <w:spacing w:after="0" w:line="240" w:lineRule="auto"/>
      </w:pPr>
    </w:p>
    <w:tbl>
      <w:tblPr>
        <w:tblStyle w:val="Tabellenraster"/>
        <w:tblW w:w="10173" w:type="dxa"/>
        <w:tblBorders>
          <w:top w:val="single" w:sz="8" w:space="0" w:color="auto"/>
          <w:left w:val="single" w:sz="6"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173"/>
      </w:tblGrid>
      <w:tr w:rsidR="004B083A" w:rsidRPr="009E0DFE" w:rsidTr="004B083A">
        <w:tc>
          <w:tcPr>
            <w:tcW w:w="10173" w:type="dxa"/>
          </w:tcPr>
          <w:p w:rsidR="004B083A" w:rsidRPr="009E0DFE" w:rsidRDefault="004B083A" w:rsidP="009B6666">
            <w:pPr>
              <w:spacing w:before="120" w:after="120"/>
              <w:ind w:left="284" w:hanging="284"/>
              <w:rPr>
                <w:rFonts w:ascii="Arial" w:hAnsi="Arial" w:cs="Arial"/>
                <w:sz w:val="18"/>
                <w:szCs w:val="18"/>
              </w:rPr>
            </w:pPr>
            <w:r w:rsidRPr="009E0DFE">
              <w:rPr>
                <w:rFonts w:ascii="Arial" w:hAnsi="Arial" w:cs="Arial"/>
                <w:b/>
                <w:bCs/>
              </w:rPr>
              <w:t xml:space="preserve">10. </w:t>
            </w:r>
            <w:r w:rsidR="00E16235" w:rsidRPr="004C5A41">
              <w:rPr>
                <w:rFonts w:ascii="Arial" w:hAnsi="Arial" w:cs="Arial"/>
                <w:b/>
                <w:bCs/>
              </w:rPr>
              <w:t>Beizufügende Dokumente</w:t>
            </w:r>
            <w:r w:rsidR="00E16235">
              <w:rPr>
                <w:rFonts w:ascii="Arial" w:hAnsi="Arial" w:cs="Arial"/>
                <w:b/>
                <w:bCs/>
              </w:rPr>
              <w:t>, Informationen, Muster</w:t>
            </w:r>
            <w:r w:rsidRPr="009E0DFE">
              <w:rPr>
                <w:rFonts w:ascii="Arial" w:hAnsi="Arial" w:cs="Arial"/>
                <w:sz w:val="18"/>
                <w:szCs w:val="18"/>
              </w:rPr>
              <w:t xml:space="preserve"> </w:t>
            </w:r>
            <w:r w:rsidR="00DF6C85">
              <w:rPr>
                <w:rFonts w:ascii="Arial" w:hAnsi="Arial" w:cs="Arial"/>
                <w:bCs/>
                <w:i/>
                <w:sz w:val="18"/>
                <w:szCs w:val="18"/>
              </w:rPr>
              <w:t>(siehe auch Anlage 2)</w:t>
            </w:r>
          </w:p>
          <w:p w:rsidR="004B083A" w:rsidRPr="009E0DFE" w:rsidRDefault="004B083A" w:rsidP="0019783E">
            <w:pPr>
              <w:pStyle w:val="aufz1"/>
              <w:numPr>
                <w:ilvl w:val="0"/>
                <w:numId w:val="2"/>
              </w:numPr>
              <w:tabs>
                <w:tab w:val="left" w:pos="426"/>
              </w:tabs>
              <w:spacing w:after="120"/>
              <w:jc w:val="left"/>
              <w:rPr>
                <w:rFonts w:cs="Arial"/>
                <w:lang w:eastAsia="ar-SA"/>
              </w:rPr>
            </w:pPr>
            <w:r w:rsidRPr="009E0DFE">
              <w:t>die in 2014/31/EU Modul B, Nr. 1.3 c) bzw. 2014/32/EU, Artikel 18, Absatz (3) sowie ggf. anwendbaren OIML-Empfehlungen und der DIN EN 45501 beschriebenen technischen Unterlagen</w:t>
            </w:r>
            <w:r w:rsidRPr="009E0DFE">
              <w:rPr>
                <w:rFonts w:cs="Arial"/>
              </w:rPr>
              <w:t xml:space="preserve"> </w:t>
            </w:r>
            <w:r w:rsidRPr="009E0DFE">
              <w:t>wie</w:t>
            </w:r>
          </w:p>
          <w:p w:rsidR="004B083A" w:rsidRPr="009E0DFE" w:rsidRDefault="004B083A" w:rsidP="004B083A">
            <w:pPr>
              <w:pStyle w:val="Text"/>
              <w:numPr>
                <w:ilvl w:val="0"/>
                <w:numId w:val="1"/>
              </w:numPr>
              <w:tabs>
                <w:tab w:val="left" w:pos="317"/>
              </w:tabs>
              <w:spacing w:before="0" w:after="0"/>
              <w:ind w:left="993"/>
              <w:jc w:val="left"/>
            </w:pPr>
            <w:r w:rsidRPr="009E0DFE">
              <w:t>eine allgemeine Beschreibung des Messgerätes,</w:t>
            </w:r>
          </w:p>
          <w:p w:rsidR="004B083A" w:rsidRPr="009E0DFE" w:rsidRDefault="004B083A" w:rsidP="004B083A">
            <w:pPr>
              <w:pStyle w:val="Text"/>
              <w:numPr>
                <w:ilvl w:val="0"/>
                <w:numId w:val="1"/>
              </w:numPr>
              <w:tabs>
                <w:tab w:val="left" w:pos="317"/>
              </w:tabs>
              <w:spacing w:before="0" w:after="0"/>
              <w:ind w:left="993"/>
              <w:jc w:val="left"/>
            </w:pPr>
            <w:r w:rsidRPr="009E0DFE">
              <w:t>Liste der zur zertifizierten Bauart gehörigen Komponenten,</w:t>
            </w:r>
          </w:p>
          <w:p w:rsidR="004B083A" w:rsidRPr="009E0DFE" w:rsidRDefault="004B083A" w:rsidP="004B083A">
            <w:pPr>
              <w:pStyle w:val="Text"/>
              <w:numPr>
                <w:ilvl w:val="0"/>
                <w:numId w:val="1"/>
              </w:numPr>
              <w:tabs>
                <w:tab w:val="left" w:pos="317"/>
              </w:tabs>
              <w:spacing w:before="0" w:after="0"/>
              <w:ind w:left="993"/>
              <w:jc w:val="left"/>
            </w:pPr>
            <w:r w:rsidRPr="009E0DFE">
              <w:t>Entwürfe, Zeichnungen, Pläne von Bauteilen, Baugruppen, Schaltkreisen usw.,</w:t>
            </w:r>
          </w:p>
          <w:p w:rsidR="004B083A" w:rsidRPr="009E0DFE" w:rsidRDefault="004B083A" w:rsidP="004B083A">
            <w:pPr>
              <w:pStyle w:val="Text"/>
              <w:numPr>
                <w:ilvl w:val="0"/>
                <w:numId w:val="1"/>
              </w:numPr>
              <w:tabs>
                <w:tab w:val="left" w:pos="317"/>
              </w:tabs>
              <w:spacing w:before="0" w:after="0"/>
              <w:ind w:left="993"/>
              <w:jc w:val="left"/>
            </w:pPr>
            <w:r w:rsidRPr="009E0DFE">
              <w:t>Fertigungsverfahren, mit denen eine einheitliche Produktion sichergestellt wird,</w:t>
            </w:r>
          </w:p>
          <w:p w:rsidR="004B083A" w:rsidRDefault="004B083A" w:rsidP="004B083A">
            <w:pPr>
              <w:pStyle w:val="Text"/>
              <w:numPr>
                <w:ilvl w:val="0"/>
                <w:numId w:val="1"/>
              </w:numPr>
              <w:tabs>
                <w:tab w:val="left" w:pos="317"/>
              </w:tabs>
              <w:spacing w:before="0" w:after="0"/>
              <w:ind w:left="993"/>
              <w:jc w:val="left"/>
            </w:pPr>
            <w:r w:rsidRPr="009E0DFE">
              <w:t>gegebenenfalls eine Beschreibung der elektronischen Bauteile mit Zeichnungen, Diagrammen, Logik-Flussdiagrammen und allgemeinen Angaben zur Software mit einer Erläuterung ihrer Merkmale und der Funktionsweise,</w:t>
            </w:r>
          </w:p>
          <w:p w:rsidR="00A46041" w:rsidRPr="00A13560" w:rsidRDefault="00A46041" w:rsidP="004B083A">
            <w:pPr>
              <w:pStyle w:val="Text"/>
              <w:numPr>
                <w:ilvl w:val="0"/>
                <w:numId w:val="1"/>
              </w:numPr>
              <w:tabs>
                <w:tab w:val="left" w:pos="317"/>
              </w:tabs>
              <w:spacing w:before="0" w:after="0"/>
              <w:ind w:left="993"/>
              <w:jc w:val="left"/>
            </w:pPr>
            <w:r w:rsidRPr="00A13560">
              <w:t>eine Risikoanalyse und –</w:t>
            </w:r>
            <w:proofErr w:type="spellStart"/>
            <w:r w:rsidRPr="00A13560">
              <w:t>bewertung</w:t>
            </w:r>
            <w:proofErr w:type="spellEnd"/>
            <w:r w:rsidR="00E16235">
              <w:t>,</w:t>
            </w:r>
          </w:p>
          <w:p w:rsidR="004B083A" w:rsidRPr="009E0DFE" w:rsidRDefault="004B083A" w:rsidP="004B083A">
            <w:pPr>
              <w:pStyle w:val="Text"/>
              <w:numPr>
                <w:ilvl w:val="0"/>
                <w:numId w:val="1"/>
              </w:numPr>
              <w:tabs>
                <w:tab w:val="left" w:pos="317"/>
              </w:tabs>
              <w:spacing w:before="0" w:after="0"/>
              <w:ind w:left="993"/>
              <w:jc w:val="left"/>
            </w:pPr>
            <w:r w:rsidRPr="009E0DFE">
              <w:t>ggf. EU-Baumuster- oder EU-Entwurfsprüfbescheinigungen, OIML-Zertifikate, Baueinheiten- bzw. Bewertungszertifikate für Geräte, die Teile enthalten, die mit denen des Entwurfs identisch sind,</w:t>
            </w:r>
          </w:p>
          <w:p w:rsidR="004B083A" w:rsidRPr="009E0DFE" w:rsidRDefault="004B083A" w:rsidP="004B083A">
            <w:pPr>
              <w:pStyle w:val="Text"/>
              <w:numPr>
                <w:ilvl w:val="0"/>
                <w:numId w:val="1"/>
              </w:numPr>
              <w:tabs>
                <w:tab w:val="left" w:pos="317"/>
              </w:tabs>
              <w:spacing w:before="0" w:after="0"/>
              <w:ind w:left="993"/>
              <w:jc w:val="left"/>
            </w:pPr>
            <w:r w:rsidRPr="009E0DFE">
              <w:t>ggf. Kompatibilitätsbedingungen für Schnittstellen, Teilgeräte und separate Baueinheiten,</w:t>
            </w:r>
          </w:p>
          <w:p w:rsidR="004B083A" w:rsidRPr="009E0DFE" w:rsidRDefault="004B083A" w:rsidP="004B083A">
            <w:pPr>
              <w:pStyle w:val="Text"/>
              <w:numPr>
                <w:ilvl w:val="0"/>
                <w:numId w:val="1"/>
              </w:numPr>
              <w:tabs>
                <w:tab w:val="left" w:pos="317"/>
              </w:tabs>
              <w:spacing w:before="0" w:after="0"/>
              <w:ind w:left="993"/>
              <w:jc w:val="left"/>
            </w:pPr>
            <w:r w:rsidRPr="009E0DFE">
              <w:t>Angaben, an welcher Stelle Versiegelungen und Kennzeichnungen vorgenommen werden,</w:t>
            </w:r>
          </w:p>
          <w:p w:rsidR="004B083A" w:rsidRPr="009E0DFE" w:rsidRDefault="004B083A" w:rsidP="0019783E">
            <w:pPr>
              <w:pStyle w:val="Text"/>
              <w:numPr>
                <w:ilvl w:val="0"/>
                <w:numId w:val="1"/>
              </w:numPr>
              <w:tabs>
                <w:tab w:val="left" w:pos="317"/>
              </w:tabs>
              <w:spacing w:before="0" w:after="120"/>
              <w:ind w:left="993"/>
              <w:jc w:val="left"/>
            </w:pPr>
            <w:r w:rsidRPr="009E0DFE">
              <w:t>Bedienungsanleitung.</w:t>
            </w:r>
          </w:p>
          <w:p w:rsidR="004B083A" w:rsidRPr="00E16235" w:rsidRDefault="004B083A" w:rsidP="0019783E">
            <w:pPr>
              <w:pStyle w:val="aufz1"/>
              <w:spacing w:after="120"/>
              <w:ind w:left="425"/>
              <w:jc w:val="left"/>
              <w:rPr>
                <w:sz w:val="18"/>
                <w:szCs w:val="18"/>
              </w:rPr>
            </w:pPr>
            <w:r w:rsidRPr="00E16235">
              <w:rPr>
                <w:sz w:val="18"/>
                <w:szCs w:val="18"/>
              </w:rPr>
              <w:t>Die Unterlagen müssen die Bewertung der Konformität des Gerätes mit den entsprechenden Anforderungen dieser Richtlinien bzw. OIML-Empfehlungen ermöglichen. Soweit dies für die Bewertung relevant ist, decken sie die Konstruktion, die Herstellung und die Funktionsweise des Gerätes ab</w:t>
            </w:r>
            <w:r w:rsidR="00E16235" w:rsidRPr="00E16235">
              <w:rPr>
                <w:sz w:val="18"/>
                <w:szCs w:val="18"/>
              </w:rPr>
              <w:t>.</w:t>
            </w:r>
          </w:p>
          <w:p w:rsidR="004B083A" w:rsidRPr="009E0DFE" w:rsidRDefault="004B083A" w:rsidP="009338B3">
            <w:pPr>
              <w:pStyle w:val="aufz1"/>
              <w:numPr>
                <w:ilvl w:val="0"/>
                <w:numId w:val="2"/>
              </w:numPr>
              <w:tabs>
                <w:tab w:val="left" w:pos="426"/>
              </w:tabs>
              <w:spacing w:after="120"/>
              <w:jc w:val="left"/>
            </w:pPr>
            <w:r w:rsidRPr="009E0DFE">
              <w:t>für die betreffende Produktion repräsentative Muster</w:t>
            </w:r>
            <w:r w:rsidR="00E16235">
              <w:t>,</w:t>
            </w:r>
          </w:p>
          <w:p w:rsidR="004B083A" w:rsidRPr="0019783E" w:rsidRDefault="004B083A" w:rsidP="0019783E">
            <w:pPr>
              <w:pStyle w:val="aufz1"/>
              <w:numPr>
                <w:ilvl w:val="0"/>
                <w:numId w:val="2"/>
              </w:numPr>
              <w:tabs>
                <w:tab w:val="left" w:pos="426"/>
              </w:tabs>
              <w:spacing w:after="120"/>
              <w:jc w:val="left"/>
            </w:pPr>
            <w:r w:rsidRPr="009E0DFE">
              <w:t>die zusätzlichen Nachweise für die Angemessenheit des technischen Entwurfs der Teile des Messgerätes, für die keine Muster erforderlich sind. Diese zusätzlichen Nachweise enthalten einen Verweis auf sämtliche einschlägigen Dokumente, die zugrunde gelegt wurden, insbesondere wenn die in NAWID Artikel 12 oder MID Artikel 14 genannten einschlägigen harmonisierten Normen oder normative Dokumente nicht vollständig angewandt wurden, und schließen gegebenenfalls die Ergebnisse von Prüfungen bzw. Teilbewertungen ein, die in geeigneten Laboratorien des Herstellers oder in seinem Auftrag und unter seiner Verantwortung in einem anderen Prüflaboratorium durchgeführt wurden.</w:t>
            </w:r>
          </w:p>
          <w:p w:rsidR="004B083A" w:rsidRPr="00E16235" w:rsidRDefault="004B083A" w:rsidP="009B6666">
            <w:pPr>
              <w:pStyle w:val="Funotentext"/>
              <w:rPr>
                <w:rFonts w:ascii="Arial" w:hAnsi="Arial" w:cs="Arial"/>
              </w:rPr>
            </w:pPr>
            <w:r w:rsidRPr="00E16235">
              <w:rPr>
                <w:rFonts w:ascii="Arial" w:hAnsi="Arial" w:cs="Arial"/>
                <w:sz w:val="18"/>
                <w:szCs w:val="18"/>
              </w:rPr>
              <w:t>Bei der Nutzung von bereits entsprechend WELMEC Leitfaden 8.8 bewerten Baueinheiten, können die zugehörigen Unterlagen von der PTB auch direkt bei der Stelle angefragt werden, die die Baueinheit bewertet hat.</w:t>
            </w:r>
          </w:p>
          <w:p w:rsidR="004B083A" w:rsidRPr="00E16235" w:rsidRDefault="004B083A" w:rsidP="00E16235">
            <w:pPr>
              <w:pStyle w:val="Funotentext"/>
              <w:spacing w:after="120"/>
              <w:rPr>
                <w:rFonts w:ascii="Arial" w:hAnsi="Arial" w:cs="Arial"/>
                <w:sz w:val="18"/>
                <w:szCs w:val="18"/>
              </w:rPr>
            </w:pPr>
            <w:r w:rsidRPr="00E16235">
              <w:rPr>
                <w:rFonts w:ascii="Arial" w:hAnsi="Arial" w:cs="Arial"/>
                <w:sz w:val="18"/>
                <w:szCs w:val="18"/>
              </w:rPr>
              <w:t xml:space="preserve">Unterlagen müssen grundsätzlich in deutscher oder englischer Sprache vorliegen. In Ausnahmefällen kann </w:t>
            </w:r>
            <w:r w:rsidR="00C944C1" w:rsidRPr="00C944C1">
              <w:rPr>
                <w:rFonts w:ascii="Arial" w:hAnsi="Arial" w:cs="Arial"/>
                <w:sz w:val="18"/>
                <w:szCs w:val="18"/>
              </w:rPr>
              <w:t xml:space="preserve">die Konformitätsbewertungsstelle </w:t>
            </w:r>
            <w:r w:rsidRPr="00E16235">
              <w:rPr>
                <w:rFonts w:ascii="Arial" w:hAnsi="Arial" w:cs="Arial"/>
                <w:sz w:val="18"/>
                <w:szCs w:val="18"/>
              </w:rPr>
              <w:t>auch andere Sprachen akzeptieren, ggf. sind Übersetzungen anzufertigen.</w:t>
            </w:r>
          </w:p>
        </w:tc>
      </w:tr>
      <w:tr w:rsidR="004B083A" w:rsidRPr="009E0DFE" w:rsidTr="004B083A">
        <w:tblPrEx>
          <w:tblLook w:val="04A0" w:firstRow="1" w:lastRow="0" w:firstColumn="1" w:lastColumn="0" w:noHBand="0" w:noVBand="1"/>
        </w:tblPrEx>
        <w:tc>
          <w:tcPr>
            <w:tcW w:w="10173" w:type="dxa"/>
          </w:tcPr>
          <w:p w:rsidR="004B083A" w:rsidRPr="009E0DFE" w:rsidRDefault="004B083A" w:rsidP="009B6666">
            <w:pPr>
              <w:spacing w:before="120" w:after="120"/>
              <w:ind w:left="284" w:hanging="284"/>
              <w:rPr>
                <w:rFonts w:ascii="Arial" w:hAnsi="Arial" w:cs="Arial"/>
                <w:bCs/>
                <w:i/>
                <w:sz w:val="18"/>
                <w:szCs w:val="18"/>
              </w:rPr>
            </w:pPr>
            <w:r w:rsidRPr="009E0DFE">
              <w:rPr>
                <w:rFonts w:ascii="Arial" w:hAnsi="Arial" w:cs="Arial"/>
                <w:b/>
                <w:bCs/>
              </w:rPr>
              <w:lastRenderedPageBreak/>
              <w:t xml:space="preserve">11. </w:t>
            </w:r>
            <w:r w:rsidR="00291934" w:rsidRPr="00A13560">
              <w:rPr>
                <w:rFonts w:ascii="Arial" w:hAnsi="Arial" w:cs="Arial"/>
                <w:b/>
                <w:bCs/>
              </w:rPr>
              <w:t xml:space="preserve">Erklärung zu </w:t>
            </w:r>
            <w:r w:rsidRPr="00A13560">
              <w:rPr>
                <w:rFonts w:ascii="Arial" w:hAnsi="Arial" w:cs="Arial"/>
                <w:b/>
                <w:bCs/>
              </w:rPr>
              <w:t>Baueinheiten</w:t>
            </w:r>
            <w:r w:rsidR="00291934" w:rsidRPr="00A13560">
              <w:rPr>
                <w:rFonts w:ascii="Arial" w:hAnsi="Arial" w:cs="Arial"/>
                <w:b/>
                <w:bCs/>
              </w:rPr>
              <w:t>-</w:t>
            </w:r>
            <w:r w:rsidRPr="00A13560">
              <w:rPr>
                <w:rFonts w:ascii="Arial" w:hAnsi="Arial" w:cs="Arial"/>
                <w:b/>
                <w:bCs/>
              </w:rPr>
              <w:t xml:space="preserve"> und Bewertungszertifikate</w:t>
            </w:r>
            <w:r w:rsidR="00291934" w:rsidRPr="00A13560">
              <w:rPr>
                <w:rFonts w:ascii="Arial" w:hAnsi="Arial" w:cs="Arial"/>
                <w:b/>
                <w:bCs/>
              </w:rPr>
              <w:t>n</w:t>
            </w:r>
            <w:r w:rsidRPr="00A13560">
              <w:rPr>
                <w:rFonts w:ascii="Arial" w:hAnsi="Arial" w:cs="Arial"/>
                <w:b/>
                <w:bCs/>
              </w:rPr>
              <w:t xml:space="preserve"> </w:t>
            </w:r>
            <w:r w:rsidRPr="00A13560">
              <w:rPr>
                <w:rFonts w:ascii="Arial" w:hAnsi="Arial" w:cs="Arial"/>
                <w:bCs/>
                <w:i/>
                <w:sz w:val="18"/>
                <w:szCs w:val="18"/>
              </w:rPr>
              <w:t>(entsprechend</w:t>
            </w:r>
            <w:r w:rsidRPr="009E0DFE">
              <w:rPr>
                <w:rFonts w:ascii="Arial" w:hAnsi="Arial" w:cs="Arial"/>
                <w:bCs/>
                <w:i/>
                <w:sz w:val="18"/>
                <w:szCs w:val="18"/>
              </w:rPr>
              <w:t xml:space="preserve"> WELMEC-Leitfaden 8.8)</w:t>
            </w:r>
          </w:p>
          <w:p w:rsidR="004B083A" w:rsidRPr="009E0DFE" w:rsidRDefault="004B083A" w:rsidP="009B6666">
            <w:pPr>
              <w:spacing w:before="120" w:after="120"/>
              <w:ind w:left="284" w:hanging="284"/>
              <w:rPr>
                <w:rFonts w:ascii="Arial" w:hAnsi="Arial" w:cs="Arial"/>
                <w:b/>
                <w:bCs/>
              </w:rPr>
            </w:pPr>
            <w:r w:rsidRPr="009E0DFE">
              <w:rPr>
                <w:rFonts w:ascii="Arial" w:hAnsi="Arial" w:cs="Arial"/>
              </w:rPr>
              <w:t>Wir haben zur Kenntnis genommen, dass</w:t>
            </w:r>
          </w:p>
          <w:p w:rsidR="004B083A" w:rsidRPr="009E0DFE" w:rsidRDefault="004B083A" w:rsidP="004B083A">
            <w:pPr>
              <w:pStyle w:val="aufz1"/>
              <w:numPr>
                <w:ilvl w:val="0"/>
                <w:numId w:val="2"/>
              </w:numPr>
              <w:tabs>
                <w:tab w:val="left" w:pos="426"/>
              </w:tabs>
              <w:jc w:val="left"/>
            </w:pPr>
            <w:r w:rsidRPr="009E0DFE">
              <w:t>d</w:t>
            </w:r>
            <w:r w:rsidRPr="009E0DFE">
              <w:rPr>
                <w:rFonts w:cs="Arial"/>
              </w:rPr>
              <w:t>ie technischen Unterlagen zusammen mit dem Bewertungsbericht von der Benannten Stelle an Behörden der Marktaufsicht der Mitgliedsstaaten versendet werden, wenn sie gemäß Artikel 19 der EG-Verordnung 765/2008 darum ersuchen.</w:t>
            </w:r>
          </w:p>
          <w:p w:rsidR="004B083A" w:rsidRPr="009E0DFE" w:rsidRDefault="004B083A" w:rsidP="004B083A">
            <w:pPr>
              <w:pStyle w:val="aufz1"/>
              <w:numPr>
                <w:ilvl w:val="0"/>
                <w:numId w:val="2"/>
              </w:numPr>
              <w:tabs>
                <w:tab w:val="left" w:pos="426"/>
              </w:tabs>
              <w:jc w:val="left"/>
            </w:pPr>
            <w:r w:rsidRPr="009E0DFE">
              <w:rPr>
                <w:rFonts w:cs="Arial"/>
              </w:rPr>
              <w:t>dem Hersteller der vollständigen Waage, der das Modul verwendet, die einzelnen technischen Daten mitzuteilen sind, die zum Nachweis der Kompatibilität mit anderen Teilen, Schnittstellen und Unterbaugruppen erforderlich sind, wie es in den OIML-Empfehlungen, harmonisierten Normen, normativen Dokumenten, WELMEC-Leitfäden und/oder Kompatibilitätsformularen vorgesehen ist.</w:t>
            </w:r>
          </w:p>
          <w:p w:rsidR="004B083A" w:rsidRPr="00C944C1" w:rsidRDefault="004B083A" w:rsidP="00C944C1">
            <w:pPr>
              <w:pStyle w:val="aufz1"/>
              <w:numPr>
                <w:ilvl w:val="0"/>
                <w:numId w:val="2"/>
              </w:numPr>
              <w:tabs>
                <w:tab w:val="left" w:pos="426"/>
              </w:tabs>
              <w:jc w:val="left"/>
            </w:pPr>
            <w:r w:rsidRPr="009E0DFE">
              <w:rPr>
                <w:rFonts w:cs="Arial"/>
              </w:rPr>
              <w:t xml:space="preserve">der Antragsteller sicherstellen muss, dass jedes Modul, das er mit Bezug auf ein Baueinheiten-Zertifikat </w:t>
            </w:r>
            <w:r w:rsidR="00C944C1">
              <w:rPr>
                <w:rFonts w:cs="Arial"/>
              </w:rPr>
              <w:t xml:space="preserve">    </w:t>
            </w:r>
            <w:r w:rsidR="00C944C1" w:rsidRPr="00C944C1">
              <w:rPr>
                <w:rFonts w:cs="Arial"/>
              </w:rPr>
              <w:t>o</w:t>
            </w:r>
            <w:r w:rsidR="00C944C1" w:rsidRPr="00C944C1">
              <w:rPr>
                <w:rFonts w:cs="Arial"/>
              </w:rPr>
              <w:softHyphen/>
            </w:r>
            <w:r w:rsidRPr="00C944C1">
              <w:rPr>
                <w:rFonts w:cs="Arial"/>
              </w:rPr>
              <w:t>der ein Bewertungs-Zertifikat liefert, mit dem Muster übereinstimmt, das bewertet und zertifiziert worden ist.</w:t>
            </w:r>
          </w:p>
          <w:p w:rsidR="004B083A" w:rsidRPr="009E0DFE" w:rsidRDefault="004B083A" w:rsidP="004B083A">
            <w:pPr>
              <w:pStyle w:val="aufz1"/>
              <w:numPr>
                <w:ilvl w:val="0"/>
                <w:numId w:val="2"/>
              </w:numPr>
              <w:tabs>
                <w:tab w:val="left" w:pos="426"/>
              </w:tabs>
              <w:jc w:val="left"/>
            </w:pPr>
            <w:r w:rsidRPr="009E0DFE">
              <w:rPr>
                <w:rFonts w:cs="Arial"/>
              </w:rPr>
              <w:t>der Antragsteller die Benannte Stelle, die das Baueinheiten-Zertifikat oder Bewertungs-Zertifikat ausgestellt hat, über alle Änderungen an dem Modul informieren muss, die Einfluss auf die Konformität oder die Bedingungen für die Gültigkeit des Baueinheiten-Zertifikats oder des Bewertungs-Zertifikats haben könnten. Gegebenenfalls ist eine neue Bewertung erforderlich, die zu einer Revision des ausgestellten Baueinheiten-/Bewertungs-Zertifikats führt. Der Antragsteller muss die Hersteller der vollständigen Waage, die das Modul verwenden, über die Änderungen informieren.</w:t>
            </w:r>
          </w:p>
          <w:p w:rsidR="004B083A" w:rsidRPr="009E0DFE" w:rsidRDefault="004B083A" w:rsidP="00291934">
            <w:pPr>
              <w:pStyle w:val="aufz1"/>
              <w:numPr>
                <w:ilvl w:val="0"/>
                <w:numId w:val="2"/>
              </w:numPr>
              <w:tabs>
                <w:tab w:val="left" w:pos="426"/>
              </w:tabs>
              <w:jc w:val="left"/>
              <w:rPr>
                <w:rFonts w:cs="Arial"/>
                <w:bCs/>
                <w:i/>
                <w:sz w:val="18"/>
                <w:szCs w:val="18"/>
              </w:rPr>
            </w:pPr>
            <w:r w:rsidRPr="009E0DFE">
              <w:rPr>
                <w:rFonts w:cs="Arial"/>
              </w:rPr>
              <w:t xml:space="preserve">die Waagenmodule vom Antragsteller nicht mit einer ergänzenden Metrologiekennzeichnung oder Nummer der Benannten Stelle </w:t>
            </w:r>
            <w:r w:rsidRPr="00A13560">
              <w:rPr>
                <w:rFonts w:cs="Arial"/>
              </w:rPr>
              <w:t xml:space="preserve">gemäß </w:t>
            </w:r>
            <w:r w:rsidR="00291934" w:rsidRPr="00A13560">
              <w:rPr>
                <w:rFonts w:cs="Arial"/>
              </w:rPr>
              <w:t>Waagen- oder Messgeräter</w:t>
            </w:r>
            <w:r w:rsidRPr="00A13560">
              <w:rPr>
                <w:rFonts w:cs="Arial"/>
              </w:rPr>
              <w:t xml:space="preserve">ichtlinie versehen werden dürfen. Ferner darf der Antragsteller auf Basis des von der Benannten Stelle ausgestellten Baueinheiten-/Bewertungs-Zertifikats keine Aussage zur Konformität mit der </w:t>
            </w:r>
            <w:r w:rsidR="00291934" w:rsidRPr="00A13560">
              <w:rPr>
                <w:rFonts w:cs="Arial"/>
              </w:rPr>
              <w:t xml:space="preserve">Waagen- oder Messgeräterichtlinie </w:t>
            </w:r>
            <w:r w:rsidRPr="00A13560">
              <w:rPr>
                <w:rFonts w:cs="Arial"/>
              </w:rPr>
              <w:t>treffen. Die Nummer</w:t>
            </w:r>
            <w:r w:rsidRPr="009E0DFE">
              <w:rPr>
                <w:rFonts w:cs="Arial"/>
              </w:rPr>
              <w:t xml:space="preserve"> des Baueinheiten-/Bewertungs-Zertifikats darf aber auf dem Waagenmodul angebracht werden.</w:t>
            </w:r>
          </w:p>
        </w:tc>
      </w:tr>
    </w:tbl>
    <w:p w:rsidR="007D11E4" w:rsidRDefault="007D11E4">
      <w:pPr>
        <w:rPr>
          <w:rFonts w:ascii="Arial" w:eastAsia="Times New Roman" w:hAnsi="Arial" w:cs="Arial"/>
          <w:b/>
          <w:bCs/>
          <w:kern w:val="28"/>
          <w:sz w:val="20"/>
          <w:szCs w:val="20"/>
          <w:lang w:eastAsia="en-AU"/>
        </w:rPr>
      </w:pPr>
    </w:p>
    <w:p w:rsidR="00A13560" w:rsidRDefault="00A13560" w:rsidP="009C4D64">
      <w:pPr>
        <w:pStyle w:val="Textkrper2"/>
        <w:spacing w:before="60" w:after="60"/>
        <w:jc w:val="both"/>
        <w:rPr>
          <w:rFonts w:ascii="Arial" w:hAnsi="Arial" w:cs="Arial"/>
          <w:b/>
          <w:bCs/>
          <w:color w:val="auto"/>
          <w:sz w:val="20"/>
          <w:szCs w:val="20"/>
          <w:lang w:val="de-DE"/>
        </w:rPr>
      </w:pPr>
    </w:p>
    <w:p w:rsidR="009C4D64" w:rsidRPr="00F8175E" w:rsidRDefault="009C4D64" w:rsidP="00F8175E">
      <w:pPr>
        <w:pStyle w:val="Textkrper2"/>
        <w:spacing w:before="60" w:after="240"/>
        <w:jc w:val="both"/>
        <w:rPr>
          <w:rFonts w:ascii="Arial" w:hAnsi="Arial" w:cs="Arial"/>
          <w:b/>
          <w:bCs/>
          <w:color w:val="auto"/>
          <w:sz w:val="20"/>
          <w:szCs w:val="20"/>
          <w:lang w:val="de-DE"/>
        </w:rPr>
      </w:pPr>
      <w:r w:rsidRPr="009E0DFE">
        <w:rPr>
          <w:rFonts w:ascii="Arial" w:hAnsi="Arial" w:cs="Arial"/>
          <w:b/>
          <w:bCs/>
          <w:color w:val="auto"/>
          <w:sz w:val="20"/>
          <w:szCs w:val="20"/>
          <w:lang w:val="de-DE"/>
        </w:rPr>
        <w:t>ERKLÄRUNG:</w:t>
      </w:r>
    </w:p>
    <w:p w:rsidR="009C4D64" w:rsidRPr="009E0DFE" w:rsidRDefault="009C4D64" w:rsidP="009C4D64">
      <w:pPr>
        <w:pStyle w:val="Textkrper2"/>
        <w:spacing w:before="60" w:after="120"/>
        <w:jc w:val="both"/>
        <w:rPr>
          <w:rFonts w:ascii="Arial" w:hAnsi="Arial" w:cs="Arial"/>
          <w:color w:val="auto"/>
          <w:sz w:val="20"/>
          <w:szCs w:val="20"/>
          <w:lang w:val="de-DE"/>
        </w:rPr>
      </w:pPr>
      <w:r w:rsidRPr="009E0DFE">
        <w:rPr>
          <w:rFonts w:ascii="Arial" w:hAnsi="Arial" w:cs="Arial"/>
          <w:color w:val="auto"/>
          <w:sz w:val="20"/>
          <w:szCs w:val="20"/>
          <w:lang w:val="de-DE"/>
        </w:rPr>
        <w:t xml:space="preserve">Wir erklären, dass derselbe Auftrag bei keiner anderen notifizierten Stelle eingereicht worden ist und dass wir oben genannte Bedingungen zu Kenntnis genommen haben. </w:t>
      </w:r>
    </w:p>
    <w:p w:rsidR="009C4D64" w:rsidRPr="00E35D2E" w:rsidRDefault="009C4D64" w:rsidP="009C4D64">
      <w:pPr>
        <w:pStyle w:val="Textkrper2"/>
        <w:spacing w:before="60" w:after="120"/>
        <w:jc w:val="both"/>
        <w:rPr>
          <w:rFonts w:ascii="Arial" w:hAnsi="Arial" w:cs="Arial"/>
          <w:color w:val="auto"/>
          <w:sz w:val="20"/>
          <w:szCs w:val="20"/>
          <w:lang w:val="de-DE"/>
        </w:rPr>
      </w:pPr>
      <w:r w:rsidRPr="00E35D2E">
        <w:rPr>
          <w:rFonts w:ascii="Arial" w:hAnsi="Arial" w:cs="Arial"/>
          <w:color w:val="auto"/>
          <w:sz w:val="20"/>
          <w:szCs w:val="20"/>
          <w:lang w:val="de-DE"/>
        </w:rPr>
        <w:t>Mit den als Anlage zu diesem Formular beigefügten und zur Kenntnis genommenen „</w:t>
      </w:r>
      <w:r w:rsidRPr="00E35D2E">
        <w:rPr>
          <w:rFonts w:ascii="Arial" w:hAnsi="Arial" w:cs="Arial"/>
          <w:bCs/>
          <w:color w:val="auto"/>
          <w:sz w:val="20"/>
          <w:szCs w:val="20"/>
          <w:lang w:val="de-DE"/>
        </w:rPr>
        <w:t>Allgemeinen Zertifizierungsbedingungen (AZB) der Physikalisch-Technischen Bundesanstalt für Produktzertifizierungen und</w:t>
      </w:r>
      <w:r w:rsidR="00C944C1">
        <w:rPr>
          <w:rFonts w:ascii="Arial" w:hAnsi="Arial" w:cs="Arial"/>
          <w:bCs/>
          <w:color w:val="auto"/>
          <w:sz w:val="20"/>
          <w:szCs w:val="20"/>
          <w:lang w:val="de-DE"/>
        </w:rPr>
        <w:t xml:space="preserve"> </w:t>
      </w:r>
      <w:r w:rsidRPr="00E35D2E">
        <w:rPr>
          <w:rFonts w:ascii="Arial" w:hAnsi="Arial" w:cs="Arial"/>
          <w:bCs/>
          <w:color w:val="auto"/>
          <w:sz w:val="20"/>
          <w:szCs w:val="20"/>
          <w:lang w:val="de-DE"/>
        </w:rPr>
        <w:t>QS-Anerkennungen“</w:t>
      </w:r>
      <w:r w:rsidRPr="00E35D2E">
        <w:rPr>
          <w:rFonts w:ascii="Arial" w:hAnsi="Arial" w:cs="Arial"/>
          <w:color w:val="auto"/>
          <w:sz w:val="20"/>
          <w:szCs w:val="20"/>
          <w:lang w:val="de-DE"/>
        </w:rPr>
        <w:t xml:space="preserve"> und den „Allgemeinen Geschäftsbedingungen der Physikalisch-Technischen Bundesanstalt für Konformitätsbewertungen, Prüf-, Mess- und Kalibrierleistungen (</w:t>
      </w:r>
      <w:hyperlink r:id="rId9" w:history="1">
        <w:r w:rsidRPr="00E35D2E">
          <w:rPr>
            <w:rStyle w:val="Hyperlink"/>
            <w:rFonts w:ascii="Arial" w:hAnsi="Arial" w:cs="Arial"/>
            <w:color w:val="auto"/>
            <w:sz w:val="20"/>
            <w:szCs w:val="20"/>
            <w:u w:val="none"/>
            <w:lang w:val="de-DE"/>
          </w:rPr>
          <w:t>AGB</w:t>
        </w:r>
      </w:hyperlink>
      <w:r w:rsidRPr="00E35D2E">
        <w:rPr>
          <w:rFonts w:ascii="Arial" w:hAnsi="Arial" w:cs="Arial"/>
          <w:color w:val="auto"/>
          <w:sz w:val="20"/>
          <w:szCs w:val="20"/>
          <w:lang w:val="de-DE"/>
        </w:rPr>
        <w:t>)“ in ihrer bei Vertragsschluss gültigen Fassung, erklären wir uns einverstanden.</w:t>
      </w:r>
    </w:p>
    <w:p w:rsidR="009C4D64" w:rsidRPr="009E0DFE" w:rsidRDefault="009C4D64" w:rsidP="009C4D64">
      <w:pPr>
        <w:rPr>
          <w:rFonts w:ascii="Arial" w:hAnsi="Arial" w:cs="Arial"/>
        </w:rPr>
      </w:pPr>
    </w:p>
    <w:p w:rsidR="009C4D64" w:rsidRPr="009E0DFE" w:rsidRDefault="009C4D64" w:rsidP="009C4D64">
      <w:pPr>
        <w:rPr>
          <w:rFonts w:ascii="Arial" w:hAnsi="Arial" w:cs="Arial"/>
        </w:rPr>
      </w:pPr>
    </w:p>
    <w:p w:rsidR="00C944C1" w:rsidRPr="00C944C1" w:rsidRDefault="00C944C1" w:rsidP="00C944C1">
      <w:pPr>
        <w:spacing w:after="0" w:line="360" w:lineRule="auto"/>
        <w:rPr>
          <w:rFonts w:ascii="Arial" w:eastAsia="Times New Roman" w:hAnsi="Arial" w:cs="Arial"/>
          <w:color w:val="000000"/>
          <w:kern w:val="28"/>
          <w:lang w:eastAsia="en-AU"/>
        </w:rPr>
      </w:pPr>
      <w:r w:rsidRPr="00C944C1">
        <w:rPr>
          <w:rFonts w:ascii="Arial" w:eastAsia="Times New Roman" w:hAnsi="Arial" w:cs="Arial"/>
          <w:lang w:eastAsia="en-AU"/>
        </w:rPr>
        <w:t>Unterzeichnet für und im Namen des Auftraggebers:</w:t>
      </w:r>
    </w:p>
    <w:tbl>
      <w:tblPr>
        <w:tblW w:w="9979" w:type="dxa"/>
        <w:tblCellMar>
          <w:left w:w="0" w:type="dxa"/>
          <w:right w:w="0" w:type="dxa"/>
        </w:tblCellMar>
        <w:tblLook w:val="0000" w:firstRow="0" w:lastRow="0" w:firstColumn="0" w:lastColumn="0" w:noHBand="0" w:noVBand="0"/>
      </w:tblPr>
      <w:tblGrid>
        <w:gridCol w:w="4967"/>
        <w:gridCol w:w="5012"/>
      </w:tblGrid>
      <w:tr w:rsidR="00C944C1" w:rsidRPr="00C944C1" w:rsidTr="00DF60A0">
        <w:trPr>
          <w:trHeight w:val="389"/>
        </w:trPr>
        <w:tc>
          <w:tcPr>
            <w:tcW w:w="4967" w:type="dxa"/>
            <w:shd w:val="clear" w:color="auto" w:fill="FFFFFF"/>
            <w:tcMar>
              <w:top w:w="56" w:type="dxa"/>
              <w:left w:w="56" w:type="dxa"/>
              <w:bottom w:w="56" w:type="dxa"/>
              <w:right w:w="56" w:type="dxa"/>
            </w:tcMar>
            <w:vAlign w:val="bottom"/>
          </w:tcPr>
          <w:p w:rsidR="00C944C1" w:rsidRPr="00C944C1" w:rsidRDefault="00C944C1" w:rsidP="00C944C1">
            <w:pPr>
              <w:tabs>
                <w:tab w:val="left" w:pos="779"/>
              </w:tabs>
              <w:spacing w:after="0" w:line="240" w:lineRule="auto"/>
              <w:jc w:val="right"/>
              <w:rPr>
                <w:rFonts w:ascii="Arial" w:eastAsia="Times New Roman" w:hAnsi="Arial" w:cs="Arial"/>
                <w:color w:val="000000"/>
                <w:kern w:val="28"/>
                <w:lang w:eastAsia="en-AU"/>
              </w:rPr>
            </w:pPr>
            <w:r w:rsidRPr="00C944C1">
              <w:rPr>
                <w:rFonts w:ascii="Arial" w:eastAsia="Times New Roman" w:hAnsi="Arial" w:cs="Arial"/>
                <w:lang w:eastAsia="en-AU"/>
              </w:rPr>
              <w:t xml:space="preserve">(Rechtsverbindliche </w:t>
            </w:r>
            <w:proofErr w:type="gramStart"/>
            <w:r w:rsidRPr="00C944C1">
              <w:rPr>
                <w:rFonts w:ascii="Arial" w:eastAsia="Times New Roman" w:hAnsi="Arial" w:cs="Arial"/>
                <w:lang w:eastAsia="en-AU"/>
              </w:rPr>
              <w:t>Unterschrift)*</w:t>
            </w:r>
            <w:proofErr w:type="gramEnd"/>
            <w:r w:rsidRPr="00C944C1">
              <w:rPr>
                <w:rFonts w:ascii="Arial" w:eastAsia="Times New Roman" w:hAnsi="Arial" w:cs="Arial"/>
                <w:bCs/>
                <w:lang w:eastAsia="en-AU"/>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C944C1" w:rsidRPr="00C944C1" w:rsidRDefault="00C944C1" w:rsidP="00C944C1">
            <w:pPr>
              <w:spacing w:after="0" w:line="240" w:lineRule="auto"/>
              <w:rPr>
                <w:rFonts w:ascii="Arial" w:eastAsia="Times New Roman" w:hAnsi="Arial" w:cs="Arial"/>
                <w:color w:val="000000"/>
                <w:kern w:val="28"/>
                <w:lang w:eastAsia="en-AU"/>
              </w:rPr>
            </w:pPr>
          </w:p>
        </w:tc>
      </w:tr>
      <w:tr w:rsidR="00C944C1" w:rsidRPr="00C944C1" w:rsidTr="00DF60A0">
        <w:trPr>
          <w:trHeight w:val="397"/>
        </w:trPr>
        <w:tc>
          <w:tcPr>
            <w:tcW w:w="4967" w:type="dxa"/>
            <w:shd w:val="clear" w:color="auto" w:fill="FFFFFF"/>
            <w:tcMar>
              <w:top w:w="56" w:type="dxa"/>
              <w:left w:w="56" w:type="dxa"/>
              <w:bottom w:w="56" w:type="dxa"/>
              <w:right w:w="56" w:type="dxa"/>
            </w:tcMar>
            <w:vAlign w:val="bottom"/>
          </w:tcPr>
          <w:p w:rsidR="00C944C1" w:rsidRPr="00C944C1" w:rsidRDefault="00C944C1" w:rsidP="00C944C1">
            <w:pPr>
              <w:tabs>
                <w:tab w:val="left" w:pos="779"/>
              </w:tabs>
              <w:spacing w:after="0" w:line="240" w:lineRule="auto"/>
              <w:jc w:val="right"/>
              <w:rPr>
                <w:rFonts w:ascii="Arial" w:eastAsia="Times New Roman" w:hAnsi="Arial" w:cs="Arial"/>
                <w:color w:val="000000"/>
                <w:kern w:val="28"/>
                <w:lang w:eastAsia="en-AU"/>
              </w:rPr>
            </w:pPr>
            <w:r w:rsidRPr="00C944C1">
              <w:rPr>
                <w:rFonts w:ascii="Arial" w:eastAsia="Times New Roman" w:hAnsi="Arial" w:cs="Arial"/>
                <w:lang w:eastAsia="en-AU"/>
              </w:rPr>
              <w:t xml:space="preserve">(Name in </w:t>
            </w:r>
            <w:proofErr w:type="gramStart"/>
            <w:r w:rsidRPr="00C944C1">
              <w:rPr>
                <w:rFonts w:ascii="Arial" w:eastAsia="Times New Roman" w:hAnsi="Arial" w:cs="Arial"/>
                <w:lang w:eastAsia="en-AU"/>
              </w:rPr>
              <w:t xml:space="preserve">DRUCKBUCHSTABEN)   </w:t>
            </w:r>
            <w:proofErr w:type="gramEnd"/>
            <w:r w:rsidRPr="00C944C1">
              <w:rPr>
                <w:rFonts w:ascii="Arial" w:eastAsia="Times New Roman" w:hAnsi="Arial" w:cs="Arial"/>
                <w:lang w:eastAsia="en-AU"/>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C944C1" w:rsidRPr="00C944C1" w:rsidRDefault="00C944C1" w:rsidP="00C944C1">
            <w:pPr>
              <w:spacing w:after="0" w:line="300" w:lineRule="auto"/>
              <w:rPr>
                <w:rFonts w:ascii="Arial" w:eastAsia="Times New Roman" w:hAnsi="Arial" w:cs="Arial"/>
                <w:color w:val="000000"/>
                <w:kern w:val="28"/>
                <w:lang w:eastAsia="en-AU"/>
              </w:rPr>
            </w:pPr>
            <w:r w:rsidRPr="00C944C1">
              <w:rPr>
                <w:rFonts w:ascii="Arial" w:eastAsia="Times New Roman" w:hAnsi="Arial" w:cs="Arial"/>
                <w:lang w:eastAsia="en-AU"/>
              </w:rPr>
              <w:fldChar w:fldCharType="begin">
                <w:ffData>
                  <w:name w:val="Text44"/>
                  <w:enabled/>
                  <w:calcOnExit w:val="0"/>
                  <w:textInput/>
                </w:ffData>
              </w:fldChar>
            </w:r>
            <w:r w:rsidRPr="00C944C1">
              <w:rPr>
                <w:rFonts w:ascii="Arial" w:eastAsia="Times New Roman" w:hAnsi="Arial" w:cs="Arial"/>
                <w:lang w:eastAsia="en-AU"/>
              </w:rPr>
              <w:instrText xml:space="preserve"> FORMTEXT </w:instrText>
            </w:r>
            <w:r w:rsidRPr="00C944C1">
              <w:rPr>
                <w:rFonts w:ascii="Arial" w:eastAsia="Times New Roman" w:hAnsi="Arial" w:cs="Arial"/>
                <w:lang w:eastAsia="en-AU"/>
              </w:rPr>
            </w:r>
            <w:r w:rsidRPr="00C944C1">
              <w:rPr>
                <w:rFonts w:ascii="Arial" w:eastAsia="Times New Roman" w:hAnsi="Arial" w:cs="Arial"/>
                <w:lang w:eastAsia="en-AU"/>
              </w:rPr>
              <w:fldChar w:fldCharType="separate"/>
            </w:r>
            <w:bookmarkStart w:id="0" w:name="_GoBack"/>
            <w:bookmarkEnd w:id="0"/>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lang w:eastAsia="en-AU"/>
              </w:rPr>
              <w:fldChar w:fldCharType="end"/>
            </w:r>
          </w:p>
        </w:tc>
      </w:tr>
      <w:tr w:rsidR="00C944C1" w:rsidRPr="00C944C1" w:rsidTr="00DF60A0">
        <w:trPr>
          <w:trHeight w:hRule="exact" w:val="510"/>
        </w:trPr>
        <w:tc>
          <w:tcPr>
            <w:tcW w:w="4967" w:type="dxa"/>
            <w:shd w:val="clear" w:color="auto" w:fill="FFFFFF"/>
            <w:tcMar>
              <w:top w:w="56" w:type="dxa"/>
              <w:left w:w="56" w:type="dxa"/>
              <w:bottom w:w="56" w:type="dxa"/>
              <w:right w:w="56" w:type="dxa"/>
            </w:tcMar>
            <w:vAlign w:val="bottom"/>
          </w:tcPr>
          <w:p w:rsidR="00C944C1" w:rsidRPr="00C944C1" w:rsidRDefault="00C944C1" w:rsidP="00C944C1">
            <w:pPr>
              <w:spacing w:after="0" w:line="240" w:lineRule="auto"/>
              <w:jc w:val="right"/>
              <w:rPr>
                <w:rFonts w:ascii="Arial" w:eastAsia="Times New Roman" w:hAnsi="Arial" w:cs="Arial"/>
                <w:color w:val="000000"/>
                <w:kern w:val="28"/>
                <w:lang w:eastAsia="en-AU"/>
              </w:rPr>
            </w:pPr>
            <w:r w:rsidRPr="00C944C1">
              <w:rPr>
                <w:rFonts w:ascii="Arial" w:eastAsia="Times New Roman" w:hAnsi="Arial" w:cs="Arial"/>
                <w:color w:val="000000"/>
                <w:kern w:val="28"/>
                <w:lang w:eastAsia="en-AU"/>
              </w:rPr>
              <w:t>Datum:</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C944C1" w:rsidRPr="00C944C1" w:rsidRDefault="00C944C1" w:rsidP="00C944C1">
            <w:pPr>
              <w:spacing w:after="0" w:line="240" w:lineRule="auto"/>
              <w:rPr>
                <w:rFonts w:ascii="Arial" w:eastAsia="Times New Roman" w:hAnsi="Arial" w:cs="Arial"/>
                <w:color w:val="000000"/>
                <w:kern w:val="28"/>
                <w:lang w:eastAsia="en-AU"/>
              </w:rPr>
            </w:pPr>
            <w:r w:rsidRPr="00C944C1">
              <w:rPr>
                <w:rFonts w:ascii="Arial" w:eastAsia="Times New Roman" w:hAnsi="Arial" w:cs="Arial"/>
                <w:lang w:eastAsia="en-AU"/>
              </w:rPr>
              <w:fldChar w:fldCharType="begin">
                <w:ffData>
                  <w:name w:val="Text44"/>
                  <w:enabled/>
                  <w:calcOnExit w:val="0"/>
                  <w:textInput/>
                </w:ffData>
              </w:fldChar>
            </w:r>
            <w:r w:rsidRPr="00C944C1">
              <w:rPr>
                <w:rFonts w:ascii="Arial" w:eastAsia="Times New Roman" w:hAnsi="Arial" w:cs="Arial"/>
                <w:lang w:eastAsia="en-AU"/>
              </w:rPr>
              <w:instrText xml:space="preserve"> FORMTEXT </w:instrText>
            </w:r>
            <w:r w:rsidRPr="00C944C1">
              <w:rPr>
                <w:rFonts w:ascii="Arial" w:eastAsia="Times New Roman" w:hAnsi="Arial" w:cs="Arial"/>
                <w:lang w:eastAsia="en-AU"/>
              </w:rPr>
            </w:r>
            <w:r w:rsidRPr="00C944C1">
              <w:rPr>
                <w:rFonts w:ascii="Arial" w:eastAsia="Times New Roman" w:hAnsi="Arial" w:cs="Arial"/>
                <w:lang w:eastAsia="en-AU"/>
              </w:rPr>
              <w:fldChar w:fldCharType="separate"/>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noProof/>
                <w:lang w:eastAsia="en-AU"/>
              </w:rPr>
              <w:t> </w:t>
            </w:r>
            <w:r w:rsidRPr="00C944C1">
              <w:rPr>
                <w:rFonts w:ascii="Arial" w:eastAsia="Times New Roman" w:hAnsi="Arial" w:cs="Arial"/>
                <w:lang w:eastAsia="en-AU"/>
              </w:rPr>
              <w:fldChar w:fldCharType="end"/>
            </w:r>
          </w:p>
        </w:tc>
      </w:tr>
    </w:tbl>
    <w:p w:rsidR="009C4D64" w:rsidRPr="009E0DFE" w:rsidRDefault="009C4D64" w:rsidP="009C4D64">
      <w:pPr>
        <w:rPr>
          <w:rFonts w:ascii="Arial" w:hAnsi="Arial" w:cs="Arial"/>
          <w:b/>
          <w:bCs/>
          <w:spacing w:val="2"/>
          <w:sz w:val="16"/>
          <w:szCs w:val="16"/>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9C4D64" w:rsidRPr="009E0DFE" w:rsidTr="002846A2">
        <w:trPr>
          <w:trHeight w:val="397"/>
        </w:trPr>
        <w:tc>
          <w:tcPr>
            <w:tcW w:w="9966" w:type="dxa"/>
            <w:shd w:val="clear" w:color="auto" w:fill="DBE5F1" w:themeFill="accent1" w:themeFillTint="33"/>
            <w:tcMar>
              <w:top w:w="56" w:type="dxa"/>
              <w:left w:w="56" w:type="dxa"/>
              <w:bottom w:w="56" w:type="dxa"/>
              <w:right w:w="56" w:type="dxa"/>
            </w:tcMar>
            <w:vAlign w:val="center"/>
          </w:tcPr>
          <w:p w:rsidR="009C4D64" w:rsidRPr="009E0DFE" w:rsidRDefault="002846A2" w:rsidP="002846A2">
            <w:pPr>
              <w:spacing w:after="0"/>
              <w:rPr>
                <w:rFonts w:ascii="Arial" w:hAnsi="Arial" w:cs="Arial"/>
                <w:b/>
                <w:bCs/>
                <w:kern w:val="28"/>
                <w:sz w:val="16"/>
                <w:szCs w:val="16"/>
              </w:rPr>
            </w:pPr>
            <w:r w:rsidRPr="00B66FE1">
              <w:rPr>
                <w:rFonts w:ascii="Arial" w:hAnsi="Arial" w:cs="Arial"/>
                <w:b/>
                <w:iCs/>
                <w:sz w:val="20"/>
                <w:szCs w:val="20"/>
              </w:rPr>
              <w:t>*Wenn der Auftrag nicht vom Hersteller erteilt wird, bitte eine Vollmacht des Herstellers beifügen.</w:t>
            </w:r>
          </w:p>
        </w:tc>
      </w:tr>
    </w:tbl>
    <w:p w:rsidR="009C4D64" w:rsidRPr="002846A2" w:rsidRDefault="009C4D64" w:rsidP="002846A2">
      <w:pPr>
        <w:spacing w:after="0"/>
        <w:rPr>
          <w:rFonts w:ascii="Arial" w:hAnsi="Arial" w:cs="Arial"/>
          <w:sz w:val="20"/>
          <w:szCs w:val="20"/>
        </w:rPr>
      </w:pPr>
    </w:p>
    <w:p w:rsidR="00CD4C90" w:rsidRDefault="009C4D64" w:rsidP="00CD4C90">
      <w:pPr>
        <w:pStyle w:val="Textkrper2"/>
        <w:spacing w:before="60" w:after="120"/>
        <w:jc w:val="both"/>
        <w:rPr>
          <w:rFonts w:ascii="Arial" w:hAnsi="Arial" w:cs="Arial"/>
          <w:color w:val="auto"/>
          <w:sz w:val="20"/>
          <w:szCs w:val="20"/>
          <w:lang w:val="de-DE"/>
        </w:rPr>
      </w:pPr>
      <w:r w:rsidRPr="009E0DFE">
        <w:rPr>
          <w:rFonts w:ascii="Arial" w:hAnsi="Arial" w:cs="Arial"/>
          <w:color w:val="auto"/>
          <w:sz w:val="20"/>
          <w:szCs w:val="20"/>
          <w:lang w:val="de-DE"/>
        </w:rPr>
        <w:t xml:space="preserve">Nach Eingang des Auftrages wird die PTB eine Auftragsbestätigung abgeben, die zusammen mit dem unterschriebenen Auftragsformular eine verbindliche Übereinkunft zwischen Auftraggeber und der PTB bildet. </w:t>
      </w:r>
    </w:p>
    <w:p w:rsidR="00CD4C90" w:rsidRDefault="00CD4C90" w:rsidP="00CD4C90">
      <w:pPr>
        <w:pStyle w:val="Textkrper2"/>
        <w:spacing w:before="60" w:after="120"/>
        <w:jc w:val="both"/>
        <w:rPr>
          <w:rFonts w:ascii="Arial" w:hAnsi="Arial" w:cs="Arial"/>
          <w:color w:val="auto"/>
          <w:sz w:val="20"/>
          <w:szCs w:val="20"/>
          <w:lang w:val="de-DE"/>
        </w:rPr>
      </w:pPr>
      <w:r>
        <w:rPr>
          <w:rFonts w:ascii="Arial" w:hAnsi="Arial" w:cs="Arial"/>
          <w:color w:val="auto"/>
          <w:sz w:val="20"/>
          <w:szCs w:val="20"/>
          <w:lang w:val="de-DE"/>
        </w:rPr>
        <w:br w:type="page"/>
      </w:r>
    </w:p>
    <w:p w:rsidR="00247789" w:rsidRPr="00FD5506" w:rsidRDefault="00247789" w:rsidP="00247789">
      <w:pPr>
        <w:spacing w:after="0"/>
        <w:rPr>
          <w:rFonts w:ascii="Arial" w:hAnsi="Arial" w:cs="Arial"/>
          <w:b/>
          <w:sz w:val="20"/>
          <w:szCs w:val="20"/>
        </w:rPr>
      </w:pPr>
      <w:r w:rsidRPr="00FD5506">
        <w:rPr>
          <w:rFonts w:ascii="Arial" w:hAnsi="Arial" w:cs="Arial"/>
          <w:b/>
          <w:sz w:val="20"/>
          <w:szCs w:val="20"/>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247789" w:rsidRPr="00FD5506" w:rsidTr="00DF60A0">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247789" w:rsidRPr="002366C4" w:rsidRDefault="00247789" w:rsidP="00247789">
            <w:pPr>
              <w:pStyle w:val="Listenabsatz"/>
              <w:numPr>
                <w:ilvl w:val="0"/>
                <w:numId w:val="3"/>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2366C4" w:rsidRDefault="00412BED" w:rsidP="00412BED">
            <w:pPr>
              <w:pStyle w:val="Listenabsatz"/>
              <w:numPr>
                <w:ilvl w:val="0"/>
                <w:numId w:val="3"/>
              </w:numPr>
              <w:rPr>
                <w:rFonts w:ascii="Arial" w:hAnsi="Arial" w:cs="Arial"/>
                <w:bCs/>
                <w:color w:val="000000"/>
                <w:kern w:val="28"/>
                <w:sz w:val="20"/>
                <w:szCs w:val="20"/>
                <w:lang w:val="de-DE"/>
              </w:rPr>
            </w:pPr>
            <w:r w:rsidRPr="00412BED">
              <w:rPr>
                <w:rFonts w:ascii="Arial" w:hAnsi="Arial" w:cs="Arial"/>
                <w:sz w:val="20"/>
                <w:szCs w:val="20"/>
                <w:lang w:val="de-DE"/>
              </w:rPr>
              <w:t>Liste der technischen Unterlagen</w:t>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r w:rsidR="00247789" w:rsidRPr="00FD5506" w:rsidTr="00DF60A0">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247789" w:rsidRPr="00FD5506" w:rsidRDefault="00247789" w:rsidP="00DF60A0">
            <w:pPr>
              <w:rPr>
                <w:rFonts w:ascii="Arial" w:hAnsi="Arial" w:cs="Arial"/>
                <w:bCs/>
                <w:color w:val="000000"/>
                <w:kern w:val="28"/>
                <w:sz w:val="20"/>
                <w:szCs w:val="20"/>
              </w:rPr>
            </w:pPr>
            <w:r w:rsidRPr="00FD5506">
              <w:rPr>
                <w:rFonts w:ascii="Arial" w:hAnsi="Arial" w:cs="Arial"/>
                <w:sz w:val="20"/>
                <w:szCs w:val="20"/>
              </w:rPr>
              <w:fldChar w:fldCharType="begin">
                <w:ffData>
                  <w:name w:val="Text44"/>
                  <w:enabled/>
                  <w:calcOnExit w:val="0"/>
                  <w:textInput/>
                </w:ffData>
              </w:fldChar>
            </w:r>
            <w:r w:rsidRPr="00FD5506">
              <w:rPr>
                <w:rFonts w:ascii="Arial" w:hAnsi="Arial" w:cs="Arial"/>
                <w:sz w:val="20"/>
                <w:szCs w:val="20"/>
              </w:rPr>
              <w:instrText xml:space="preserve"> FORMTEXT </w:instrText>
            </w:r>
            <w:r w:rsidRPr="00FD5506">
              <w:rPr>
                <w:rFonts w:ascii="Arial" w:hAnsi="Arial" w:cs="Arial"/>
                <w:sz w:val="20"/>
                <w:szCs w:val="20"/>
              </w:rPr>
            </w:r>
            <w:r w:rsidRPr="00FD550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D5506">
              <w:rPr>
                <w:rFonts w:ascii="Arial" w:hAnsi="Arial" w:cs="Arial"/>
                <w:sz w:val="20"/>
                <w:szCs w:val="20"/>
              </w:rPr>
              <w:fldChar w:fldCharType="end"/>
            </w:r>
          </w:p>
        </w:tc>
      </w:tr>
    </w:tbl>
    <w:p w:rsidR="00247789" w:rsidRDefault="00247789" w:rsidP="00247789">
      <w:pPr>
        <w:jc w:val="center"/>
        <w:rPr>
          <w:rFonts w:ascii="Arial" w:hAnsi="Arial" w:cs="Arial"/>
          <w:b/>
          <w:sz w:val="20"/>
          <w:szCs w:val="20"/>
        </w:rPr>
        <w:sectPr w:rsidR="00247789" w:rsidSect="00DF60A0">
          <w:footerReference w:type="default" r:id="rId10"/>
          <w:pgSz w:w="11906" w:h="16838" w:code="9"/>
          <w:pgMar w:top="899" w:right="903" w:bottom="454" w:left="1021" w:header="709" w:footer="709" w:gutter="0"/>
          <w:cols w:space="708"/>
          <w:docGrid w:linePitch="360"/>
        </w:sectPr>
      </w:pPr>
    </w:p>
    <w:p w:rsidR="00E47165" w:rsidRPr="00247789" w:rsidRDefault="00E47165" w:rsidP="00247789">
      <w:pPr>
        <w:spacing w:after="0" w:line="240" w:lineRule="auto"/>
        <w:jc w:val="center"/>
        <w:rPr>
          <w:rFonts w:ascii="Arial" w:hAnsi="Arial" w:cs="Arial"/>
          <w:b/>
          <w:sz w:val="20"/>
          <w:szCs w:val="20"/>
        </w:rPr>
      </w:pPr>
      <w:r w:rsidRPr="009E0DFE">
        <w:rPr>
          <w:rFonts w:ascii="Arial" w:hAnsi="Arial" w:cs="Arial"/>
          <w:b/>
          <w:sz w:val="20"/>
          <w:szCs w:val="20"/>
        </w:rPr>
        <w:lastRenderedPageBreak/>
        <w:t>ANLAGE 1</w:t>
      </w:r>
      <w:r w:rsidR="00E32858" w:rsidRPr="0025353C">
        <w:rPr>
          <w:rFonts w:ascii="Arial" w:hAnsi="Arial" w:cs="Arial"/>
          <w:sz w:val="20"/>
          <w:szCs w:val="20"/>
        </w:rPr>
        <w:fldChar w:fldCharType="begin"/>
      </w:r>
      <w:r w:rsidR="00E32858" w:rsidRPr="0025353C">
        <w:rPr>
          <w:rFonts w:ascii="Arial" w:hAnsi="Arial" w:cs="Arial"/>
          <w:sz w:val="20"/>
          <w:szCs w:val="20"/>
        </w:rPr>
        <w:instrText xml:space="preserve"> SET Ab2</w:instrText>
      </w:r>
      <w:r w:rsidR="00E32858" w:rsidRPr="0025353C">
        <w:rPr>
          <w:rFonts w:ascii="Arial" w:hAnsi="Arial" w:cs="Arial"/>
          <w:sz w:val="20"/>
          <w:szCs w:val="20"/>
        </w:rPr>
        <w:fldChar w:fldCharType="begin"/>
      </w:r>
      <w:r w:rsidR="00E32858" w:rsidRPr="0025353C">
        <w:rPr>
          <w:rFonts w:ascii="Arial" w:hAnsi="Arial" w:cs="Arial"/>
          <w:sz w:val="20"/>
          <w:szCs w:val="20"/>
        </w:rPr>
        <w:instrText xml:space="preserve"> SECTIONPAGES </w:instrText>
      </w:r>
      <w:r w:rsidR="00E32858" w:rsidRPr="0025353C">
        <w:rPr>
          <w:rFonts w:ascii="Arial" w:hAnsi="Arial" w:cs="Arial"/>
          <w:sz w:val="20"/>
          <w:szCs w:val="20"/>
        </w:rPr>
        <w:fldChar w:fldCharType="separate"/>
      </w:r>
      <w:r w:rsidR="00E32858">
        <w:rPr>
          <w:rFonts w:ascii="Arial" w:hAnsi="Arial" w:cs="Arial"/>
          <w:noProof/>
          <w:sz w:val="20"/>
          <w:szCs w:val="20"/>
        </w:rPr>
        <w:instrText>1</w:instrText>
      </w:r>
      <w:r w:rsidR="00E32858" w:rsidRPr="0025353C">
        <w:rPr>
          <w:rFonts w:ascii="Arial" w:hAnsi="Arial" w:cs="Arial"/>
          <w:sz w:val="20"/>
          <w:szCs w:val="20"/>
        </w:rPr>
        <w:fldChar w:fldCharType="end"/>
      </w:r>
      <w:r w:rsidR="00E32858" w:rsidRPr="0025353C">
        <w:rPr>
          <w:rFonts w:ascii="Arial" w:hAnsi="Arial" w:cs="Arial"/>
          <w:sz w:val="20"/>
          <w:szCs w:val="20"/>
        </w:rPr>
        <w:instrText xml:space="preserve"> </w:instrText>
      </w:r>
      <w:r w:rsidR="00E32858" w:rsidRPr="0025353C">
        <w:rPr>
          <w:rFonts w:ascii="Arial" w:hAnsi="Arial" w:cs="Arial"/>
          <w:sz w:val="20"/>
          <w:szCs w:val="20"/>
        </w:rPr>
        <w:fldChar w:fldCharType="separate"/>
      </w:r>
      <w:bookmarkStart w:id="1" w:name="Ab2"/>
      <w:r w:rsidR="00E32858">
        <w:rPr>
          <w:rFonts w:ascii="Arial" w:hAnsi="Arial" w:cs="Arial"/>
          <w:noProof/>
          <w:sz w:val="20"/>
          <w:szCs w:val="20"/>
        </w:rPr>
        <w:t>1</w:t>
      </w:r>
      <w:bookmarkEnd w:id="1"/>
      <w:r w:rsidR="00E32858" w:rsidRPr="0025353C">
        <w:rPr>
          <w:rFonts w:ascii="Arial" w:hAnsi="Arial" w:cs="Arial"/>
          <w:sz w:val="20"/>
          <w:szCs w:val="20"/>
        </w:rPr>
        <w:fldChar w:fldCharType="end"/>
      </w:r>
    </w:p>
    <w:p w:rsidR="00247789" w:rsidRPr="00247789" w:rsidRDefault="00247789" w:rsidP="00247789">
      <w:pPr>
        <w:tabs>
          <w:tab w:val="left" w:pos="567"/>
        </w:tabs>
        <w:spacing w:before="120" w:after="0" w:line="240" w:lineRule="auto"/>
        <w:ind w:right="1"/>
        <w:jc w:val="center"/>
        <w:rPr>
          <w:rFonts w:ascii="Arial" w:eastAsia="Times New Roman" w:hAnsi="Arial" w:cs="Arial"/>
          <w:b/>
          <w:bCs/>
          <w:sz w:val="18"/>
          <w:szCs w:val="18"/>
        </w:rPr>
      </w:pPr>
      <w:r w:rsidRPr="00247789">
        <w:rPr>
          <w:rFonts w:ascii="Arial" w:eastAsia="Times New Roman" w:hAnsi="Arial" w:cs="Arial"/>
          <w:b/>
          <w:bCs/>
          <w:sz w:val="18"/>
          <w:szCs w:val="18"/>
        </w:rPr>
        <w:t>Allgemeine Zertifizierungsbedingungen (AZB)</w:t>
      </w:r>
      <w:r w:rsidRPr="00247789">
        <w:rPr>
          <w:rFonts w:ascii="Arial" w:eastAsia="Times New Roman" w:hAnsi="Arial" w:cs="Arial"/>
          <w:b/>
          <w:bCs/>
          <w:sz w:val="18"/>
          <w:szCs w:val="18"/>
        </w:rPr>
        <w:br/>
        <w:t>der Physikalisch-Technischen Bundesanstalt</w:t>
      </w:r>
      <w:r w:rsidRPr="00247789">
        <w:rPr>
          <w:rFonts w:ascii="Arial" w:eastAsia="Times New Roman" w:hAnsi="Arial" w:cs="Arial"/>
          <w:b/>
          <w:bCs/>
          <w:sz w:val="18"/>
          <w:szCs w:val="18"/>
        </w:rPr>
        <w:br/>
        <w:t>für Produktzertifizierungen und QS-Anerkennungen</w:t>
      </w:r>
    </w:p>
    <w:p w:rsidR="00247789" w:rsidRDefault="00247789" w:rsidP="00247789">
      <w:pPr>
        <w:spacing w:before="120" w:after="0" w:line="240" w:lineRule="auto"/>
        <w:ind w:right="1"/>
        <w:contextualSpacing/>
        <w:jc w:val="center"/>
        <w:rPr>
          <w:rFonts w:ascii="Arial" w:eastAsia="Times New Roman" w:hAnsi="Arial" w:cs="Arial"/>
          <w:b/>
          <w:bCs/>
          <w:sz w:val="18"/>
          <w:szCs w:val="18"/>
        </w:rPr>
      </w:pPr>
    </w:p>
    <w:p w:rsidR="00247789" w:rsidRPr="00247789" w:rsidRDefault="00247789" w:rsidP="00247789">
      <w:pPr>
        <w:spacing w:before="120" w:after="0" w:line="240" w:lineRule="auto"/>
        <w:ind w:right="1"/>
        <w:contextualSpacing/>
        <w:jc w:val="center"/>
        <w:rPr>
          <w:rFonts w:ascii="Arial" w:eastAsia="Times New Roman" w:hAnsi="Arial" w:cs="Arial"/>
          <w:b/>
          <w:bCs/>
          <w:sz w:val="18"/>
          <w:szCs w:val="18"/>
        </w:rPr>
      </w:pPr>
      <w:r w:rsidRPr="00247789">
        <w:rPr>
          <w:rFonts w:ascii="Arial" w:eastAsia="Times New Roman" w:hAnsi="Arial" w:cs="Arial"/>
          <w:b/>
          <w:bCs/>
          <w:sz w:val="18"/>
          <w:szCs w:val="18"/>
        </w:rPr>
        <w:t>Ausgabe März 2020</w:t>
      </w:r>
    </w:p>
    <w:p w:rsidR="00247789" w:rsidRPr="00247789" w:rsidRDefault="00247789" w:rsidP="00247789">
      <w:pPr>
        <w:tabs>
          <w:tab w:val="left" w:pos="567"/>
        </w:tabs>
        <w:spacing w:before="120" w:after="0" w:line="240" w:lineRule="auto"/>
        <w:ind w:right="-141"/>
        <w:rPr>
          <w:rFonts w:ascii="Arial" w:eastAsia="Times New Roman" w:hAnsi="Arial" w:cs="Arial"/>
          <w:b/>
          <w:bCs/>
          <w:sz w:val="18"/>
          <w:szCs w:val="18"/>
        </w:rPr>
      </w:pPr>
    </w:p>
    <w:p w:rsidR="00247789" w:rsidRPr="00247789" w:rsidRDefault="00247789" w:rsidP="00247789">
      <w:pPr>
        <w:spacing w:before="120" w:after="0" w:line="240" w:lineRule="auto"/>
        <w:ind w:left="1080" w:right="-141"/>
        <w:contextualSpacing/>
        <w:rPr>
          <w:rFonts w:ascii="Arial" w:eastAsia="Times New Roman" w:hAnsi="Arial" w:cs="Arial"/>
          <w:b/>
          <w:bCs/>
          <w:sz w:val="18"/>
          <w:szCs w:val="18"/>
        </w:rPr>
        <w:sectPr w:rsidR="00247789" w:rsidRPr="00247789" w:rsidSect="00CD4C90">
          <w:footerReference w:type="default" r:id="rId11"/>
          <w:pgSz w:w="11906" w:h="16838" w:code="9"/>
          <w:pgMar w:top="851" w:right="851" w:bottom="1134" w:left="1418" w:header="567" w:footer="731" w:gutter="0"/>
          <w:pgNumType w:start="1"/>
          <w:cols w:space="566"/>
        </w:sectPr>
      </w:pPr>
    </w:p>
    <w:p w:rsidR="00247789" w:rsidRPr="00247789" w:rsidRDefault="00247789" w:rsidP="00247789">
      <w:pPr>
        <w:spacing w:after="0" w:line="240" w:lineRule="auto"/>
        <w:ind w:right="-141"/>
        <w:jc w:val="both"/>
        <w:rPr>
          <w:rFonts w:ascii="Arial" w:eastAsia="Times New Roman" w:hAnsi="Arial" w:cs="Times New Roman"/>
          <w:sz w:val="18"/>
          <w:szCs w:val="18"/>
        </w:rPr>
      </w:pPr>
      <w:r w:rsidRPr="00247789">
        <w:rPr>
          <w:rFonts w:ascii="Arial" w:eastAsia="Times New Roman" w:hAnsi="Arial" w:cs="Arial"/>
          <w:sz w:val="18"/>
          <w:szCs w:val="18"/>
        </w:rPr>
        <w:t xml:space="preserve">Diese </w:t>
      </w:r>
      <w:r w:rsidRPr="00247789">
        <w:rPr>
          <w:rFonts w:ascii="Arial" w:eastAsia="Times New Roman" w:hAnsi="Arial" w:cs="Arial"/>
          <w:i/>
          <w:sz w:val="18"/>
          <w:szCs w:val="18"/>
        </w:rPr>
        <w:t>Zertifizierungsbedingungen</w:t>
      </w:r>
      <w:r w:rsidRPr="00247789">
        <w:rPr>
          <w:rFonts w:ascii="Arial" w:eastAsia="Times New Roman" w:hAnsi="Arial" w:cs="Arial"/>
          <w:sz w:val="18"/>
          <w:szCs w:val="18"/>
        </w:rPr>
        <w:t xml:space="preserve"> regeln die Zertifizierung von Produkten sowie die Anerkennung der Qualitätssicherung von Herstellern auf der Grundlage eines entsprechenden Zertifizierungsprogramms, für das die </w:t>
      </w:r>
      <w:r w:rsidRPr="00247789">
        <w:rPr>
          <w:rFonts w:ascii="Arial" w:eastAsia="Times New Roman" w:hAnsi="Arial" w:cs="Arial"/>
          <w:i/>
          <w:sz w:val="18"/>
          <w:szCs w:val="18"/>
        </w:rPr>
        <w:t>Konformitätsbewertungsstelle der Physikalisch-Technischen Bundesanstalt (PTB)</w:t>
      </w:r>
      <w:r w:rsidRPr="00247789">
        <w:rPr>
          <w:rFonts w:ascii="Arial" w:eastAsia="Times New Roman" w:hAnsi="Arial" w:cs="Arial"/>
          <w:sz w:val="18"/>
          <w:szCs w:val="18"/>
        </w:rPr>
        <w:t xml:space="preserve"> Konformitätsbewertungsverfahren durchführt.</w:t>
      </w:r>
    </w:p>
    <w:p w:rsidR="00247789" w:rsidRPr="00247789" w:rsidRDefault="00247789" w:rsidP="00247789">
      <w:pPr>
        <w:spacing w:before="120" w:after="0" w:line="240" w:lineRule="auto"/>
        <w:ind w:right="-141"/>
        <w:jc w:val="both"/>
        <w:rPr>
          <w:rFonts w:ascii="Arial" w:eastAsia="Times New Roman" w:hAnsi="Arial" w:cs="Arial"/>
          <w:sz w:val="18"/>
          <w:szCs w:val="18"/>
        </w:rPr>
      </w:pPr>
      <w:r w:rsidRPr="00247789">
        <w:rPr>
          <w:rFonts w:ascii="Arial" w:eastAsia="Times New Roman" w:hAnsi="Arial" w:cs="Arial"/>
          <w:sz w:val="18"/>
          <w:szCs w:val="18"/>
        </w:rPr>
        <w:t>1.  Das Vertragsverhältnis zwischen der Konformitätsbewertungsstelle der PTB und dem Auftraggeber (AG) beginnt mit der Auftragsbestätigung zum Auftrag</w:t>
      </w:r>
      <w:r w:rsidRPr="00247789">
        <w:rPr>
          <w:rFonts w:ascii="Arial" w:eastAsia="Times New Roman" w:hAnsi="Arial" w:cs="Arial"/>
          <w:sz w:val="18"/>
          <w:szCs w:val="18"/>
          <w:vertAlign w:val="superscript"/>
        </w:rPr>
        <w:footnoteReference w:id="1"/>
      </w:r>
      <w:r w:rsidRPr="00247789">
        <w:rPr>
          <w:rFonts w:ascii="Arial" w:eastAsia="Times New Roman" w:hAnsi="Arial" w:cs="Arial"/>
          <w:sz w:val="18"/>
          <w:szCs w:val="18"/>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rsidR="00247789" w:rsidRPr="00247789" w:rsidRDefault="00247789" w:rsidP="00247789">
      <w:pPr>
        <w:spacing w:after="0" w:line="240" w:lineRule="auto"/>
        <w:ind w:right="-141"/>
        <w:jc w:val="both"/>
        <w:rPr>
          <w:rFonts w:ascii="Arial" w:eastAsia="Times New Roman" w:hAnsi="Arial" w:cs="Times New Roman"/>
          <w:sz w:val="18"/>
          <w:szCs w:val="18"/>
        </w:rPr>
      </w:pPr>
    </w:p>
    <w:p w:rsidR="00247789" w:rsidRPr="00247789" w:rsidRDefault="00247789" w:rsidP="00247789">
      <w:pPr>
        <w:spacing w:after="0" w:line="240" w:lineRule="auto"/>
        <w:ind w:right="-141"/>
        <w:jc w:val="both"/>
        <w:rPr>
          <w:rFonts w:ascii="Arial" w:eastAsia="Times New Roman" w:hAnsi="Arial" w:cs="Arial"/>
          <w:sz w:val="18"/>
          <w:szCs w:val="18"/>
        </w:rPr>
      </w:pPr>
      <w:r w:rsidRPr="00247789">
        <w:rPr>
          <w:rFonts w:ascii="Arial" w:eastAsia="Times New Roman" w:hAnsi="Arial" w:cs="Times New Roman"/>
          <w:sz w:val="18"/>
          <w:szCs w:val="18"/>
        </w:rPr>
        <w:t xml:space="preserve">2.  </w:t>
      </w:r>
      <w:r w:rsidRPr="00247789">
        <w:rPr>
          <w:rFonts w:ascii="Arial" w:eastAsia="Times New Roman" w:hAnsi="Arial" w:cs="Arial"/>
          <w:sz w:val="18"/>
          <w:szCs w:val="18"/>
        </w:rPr>
        <w:t>Vertragsinhalt sind diese AZB sowie die Inhalte der Auftragsbestätigung der PTB, soweit nicht durch Rechtsvorschriften, insbesondere öffentlich-recht</w:t>
      </w:r>
      <w:r w:rsidRPr="00247789">
        <w:rPr>
          <w:rFonts w:ascii="Arial" w:eastAsia="Times New Roman" w:hAnsi="Arial" w:cs="Arial"/>
          <w:sz w:val="18"/>
          <w:szCs w:val="18"/>
        </w:rPr>
        <w:softHyphen/>
        <w:t>liche Vorschriften, etwas anderes vorrangig geregelt ist.</w:t>
      </w:r>
    </w:p>
    <w:p w:rsidR="00247789" w:rsidRPr="00247789" w:rsidRDefault="00247789" w:rsidP="00247789">
      <w:pPr>
        <w:spacing w:after="0" w:line="240" w:lineRule="auto"/>
        <w:ind w:right="-141"/>
        <w:jc w:val="both"/>
        <w:rPr>
          <w:rFonts w:ascii="Arial" w:eastAsia="Times New Roman" w:hAnsi="Arial" w:cs="Times New Roman"/>
          <w:sz w:val="18"/>
          <w:szCs w:val="18"/>
        </w:rPr>
      </w:pPr>
    </w:p>
    <w:p w:rsidR="00247789" w:rsidRPr="00247789" w:rsidRDefault="00247789" w:rsidP="00247789">
      <w:pPr>
        <w:spacing w:after="0" w:line="240" w:lineRule="auto"/>
        <w:ind w:right="-141"/>
        <w:jc w:val="both"/>
        <w:rPr>
          <w:rFonts w:ascii="Arial" w:eastAsia="Times New Roman" w:hAnsi="Arial" w:cs="Arial"/>
          <w:sz w:val="18"/>
          <w:szCs w:val="18"/>
        </w:rPr>
      </w:pPr>
      <w:r w:rsidRPr="00247789">
        <w:rPr>
          <w:rFonts w:ascii="Arial" w:eastAsia="Times New Roman" w:hAnsi="Arial" w:cs="Times New Roman"/>
          <w:sz w:val="18"/>
          <w:szCs w:val="18"/>
        </w:rPr>
        <w:t xml:space="preserve">3.  </w:t>
      </w:r>
      <w:r w:rsidRPr="00247789">
        <w:rPr>
          <w:rFonts w:ascii="Arial" w:eastAsia="Times New Roman" w:hAnsi="Arial" w:cs="Arial"/>
          <w:sz w:val="18"/>
          <w:szCs w:val="18"/>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247789" w:rsidRPr="00247789" w:rsidRDefault="00247789" w:rsidP="00247789">
      <w:pPr>
        <w:spacing w:after="0" w:line="240" w:lineRule="auto"/>
        <w:ind w:right="-141"/>
        <w:jc w:val="both"/>
        <w:rPr>
          <w:rFonts w:ascii="Arial" w:eastAsia="Times New Roman" w:hAnsi="Arial" w:cs="Times New Roman"/>
          <w:sz w:val="18"/>
          <w:szCs w:val="18"/>
        </w:rPr>
      </w:pPr>
    </w:p>
    <w:p w:rsidR="00247789" w:rsidRPr="00247789" w:rsidRDefault="00247789" w:rsidP="00247789">
      <w:pPr>
        <w:spacing w:after="60" w:line="240" w:lineRule="auto"/>
        <w:ind w:right="-141"/>
        <w:jc w:val="both"/>
        <w:rPr>
          <w:rFonts w:ascii="Arial" w:eastAsia="Times New Roman" w:hAnsi="Arial" w:cs="Arial"/>
          <w:sz w:val="18"/>
          <w:szCs w:val="18"/>
        </w:rPr>
      </w:pPr>
      <w:r w:rsidRPr="00247789">
        <w:rPr>
          <w:rFonts w:ascii="Arial" w:eastAsia="Times New Roman" w:hAnsi="Arial" w:cs="Times New Roman"/>
          <w:sz w:val="18"/>
          <w:szCs w:val="18"/>
        </w:rPr>
        <w:t xml:space="preserve">4.  </w:t>
      </w:r>
      <w:r w:rsidRPr="00247789">
        <w:rPr>
          <w:rFonts w:ascii="Arial" w:eastAsia="Times New Roman" w:hAnsi="Arial" w:cs="Arial"/>
          <w:sz w:val="18"/>
          <w:szCs w:val="18"/>
        </w:rPr>
        <w:t>Der AG verpflichtet sich zur Einhaltung der im einschlägigen Zertifizierungsprogramm geregelten Anforderungen und sichert insbesondere zu,</w:t>
      </w:r>
    </w:p>
    <w:p w:rsidR="00247789" w:rsidRPr="00247789" w:rsidRDefault="00247789" w:rsidP="00247789">
      <w:pPr>
        <w:numPr>
          <w:ilvl w:val="0"/>
          <w:numId w:val="4"/>
        </w:numPr>
        <w:tabs>
          <w:tab w:val="num" w:pos="284"/>
        </w:tabs>
        <w:spacing w:after="60" w:line="240" w:lineRule="auto"/>
        <w:ind w:left="284" w:right="-142" w:hanging="284"/>
        <w:jc w:val="both"/>
        <w:rPr>
          <w:rFonts w:ascii="Arial" w:eastAsia="Times New Roman" w:hAnsi="Arial" w:cs="Arial"/>
          <w:sz w:val="18"/>
          <w:szCs w:val="18"/>
        </w:rPr>
      </w:pPr>
      <w:r w:rsidRPr="00247789">
        <w:rPr>
          <w:rFonts w:ascii="Arial" w:eastAsia="Times New Roman" w:hAnsi="Arial" w:cs="Arial"/>
          <w:sz w:val="18"/>
          <w:szCs w:val="18"/>
        </w:rPr>
        <w:t>alle geplanten Änderungen, die den Geltungs-</w:t>
      </w:r>
      <w:r w:rsidRPr="00247789">
        <w:rPr>
          <w:rFonts w:ascii="Arial" w:eastAsia="Times New Roman" w:hAnsi="Arial" w:cs="Arial"/>
          <w:sz w:val="18"/>
          <w:szCs w:val="18"/>
        </w:rPr>
        <w:br/>
      </w:r>
      <w:r w:rsidRPr="00247789">
        <w:rPr>
          <w:rFonts w:ascii="Arial" w:eastAsia="Times New Roman" w:hAnsi="Arial" w:cs="Arial"/>
          <w:sz w:val="18"/>
          <w:szCs w:val="18"/>
        </w:rPr>
        <w:softHyphen/>
        <w:t>bereich der Zertifizierung beeinflussen, unverzüglich schriftlich mitzuteilen,</w:t>
      </w:r>
    </w:p>
    <w:p w:rsidR="00247789" w:rsidRPr="00247789" w:rsidRDefault="00247789" w:rsidP="00247789">
      <w:pPr>
        <w:numPr>
          <w:ilvl w:val="0"/>
          <w:numId w:val="4"/>
        </w:numPr>
        <w:tabs>
          <w:tab w:val="num" w:pos="284"/>
        </w:tabs>
        <w:spacing w:after="60" w:line="240" w:lineRule="auto"/>
        <w:ind w:left="284" w:right="-142" w:hanging="284"/>
        <w:jc w:val="both"/>
        <w:rPr>
          <w:rFonts w:ascii="Arial" w:eastAsia="Times New Roman" w:hAnsi="Arial" w:cs="Arial"/>
          <w:sz w:val="18"/>
          <w:szCs w:val="18"/>
        </w:rPr>
      </w:pPr>
      <w:r w:rsidRPr="00247789">
        <w:rPr>
          <w:rFonts w:ascii="Arial" w:eastAsia="Times New Roman" w:hAnsi="Arial" w:cs="Arial"/>
          <w:sz w:val="18"/>
          <w:szCs w:val="18"/>
        </w:rPr>
        <w:t>die Anforderungen an das zertifizierte Produkt bzw. an die Qualitätssicherung in ihrer zertifizierten bzw. anerkannten Form zu erfüllen und dafür zu sorgen, dass sie stets eingehalten werden,</w:t>
      </w:r>
    </w:p>
    <w:p w:rsidR="00247789" w:rsidRPr="00247789" w:rsidRDefault="00247789" w:rsidP="00247789">
      <w:pPr>
        <w:numPr>
          <w:ilvl w:val="0"/>
          <w:numId w:val="4"/>
        </w:numPr>
        <w:tabs>
          <w:tab w:val="num" w:pos="284"/>
        </w:tabs>
        <w:spacing w:after="60" w:line="240" w:lineRule="auto"/>
        <w:ind w:left="284" w:right="-142" w:hanging="284"/>
        <w:jc w:val="both"/>
        <w:rPr>
          <w:rFonts w:ascii="Arial" w:eastAsia="Times New Roman" w:hAnsi="Arial" w:cs="Arial"/>
          <w:sz w:val="18"/>
          <w:szCs w:val="18"/>
        </w:rPr>
      </w:pPr>
      <w:r w:rsidRPr="00247789">
        <w:rPr>
          <w:rFonts w:ascii="Arial" w:eastAsia="Times New Roman" w:hAnsi="Arial" w:cs="Arial"/>
          <w:sz w:val="18"/>
          <w:szCs w:val="18"/>
        </w:rPr>
        <w:t>Auflagen der PTB zum zertifizierten Produkt bzw. zur Anerkennung der Qualitätssicherung</w:t>
      </w:r>
      <w:r w:rsidRPr="00247789" w:rsidDel="00DA0CC5">
        <w:rPr>
          <w:rFonts w:ascii="Arial" w:eastAsia="Times New Roman" w:hAnsi="Arial" w:cs="Arial"/>
          <w:sz w:val="18"/>
          <w:szCs w:val="18"/>
        </w:rPr>
        <w:t xml:space="preserve"> </w:t>
      </w:r>
      <w:r w:rsidRPr="00247789">
        <w:rPr>
          <w:rFonts w:ascii="Arial" w:eastAsia="Times New Roman" w:hAnsi="Arial" w:cs="Arial"/>
          <w:sz w:val="18"/>
          <w:szCs w:val="18"/>
        </w:rPr>
        <w:t>nachzukommen,</w:t>
      </w:r>
    </w:p>
    <w:p w:rsidR="00247789" w:rsidRPr="00247789" w:rsidRDefault="00247789" w:rsidP="00247789">
      <w:pPr>
        <w:numPr>
          <w:ilvl w:val="0"/>
          <w:numId w:val="4"/>
        </w:numPr>
        <w:tabs>
          <w:tab w:val="num" w:pos="142"/>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br w:type="column"/>
      </w:r>
      <w:r w:rsidRPr="00247789">
        <w:rPr>
          <w:rFonts w:ascii="Arial" w:eastAsia="Times New Roman" w:hAnsi="Arial" w:cs="Arial"/>
          <w:sz w:val="18"/>
          <w:szCs w:val="18"/>
        </w:rPr>
        <w:t>Nachprüfungen und weitere Überwachungen der PTB, die erforderlich sind, um Mängel bei der Umsetzung der Anforderungen an das zertifizierte Produkt bzw. an die anerkannte Qualitätssicherung zu beheben, zu dulden und in erforderlichem Umfang mitzuwirken,</w:t>
      </w:r>
    </w:p>
    <w:p w:rsidR="00247789" w:rsidRPr="00247789" w:rsidRDefault="00247789" w:rsidP="00247789">
      <w:pPr>
        <w:numPr>
          <w:ilvl w:val="0"/>
          <w:numId w:val="4"/>
        </w:numPr>
        <w:tabs>
          <w:tab w:val="num" w:pos="142"/>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247789" w:rsidRPr="00247789" w:rsidRDefault="00247789" w:rsidP="00247789">
      <w:pPr>
        <w:numPr>
          <w:ilvl w:val="0"/>
          <w:numId w:val="4"/>
        </w:numPr>
        <w:tabs>
          <w:tab w:val="num" w:pos="142"/>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das Zertifikat nur im Einklang mit dem Geltungs-</w:t>
      </w:r>
      <w:r w:rsidRPr="00247789">
        <w:rPr>
          <w:rFonts w:ascii="Arial" w:eastAsia="Times New Roman" w:hAnsi="Arial" w:cs="Arial"/>
          <w:sz w:val="18"/>
          <w:szCs w:val="18"/>
        </w:rPr>
        <w:br/>
      </w:r>
      <w:r w:rsidRPr="00247789">
        <w:rPr>
          <w:rFonts w:ascii="Arial" w:eastAsia="Times New Roman" w:hAnsi="Arial" w:cs="Arial"/>
          <w:sz w:val="18"/>
          <w:szCs w:val="18"/>
        </w:rPr>
        <w:softHyphen/>
        <w:t>bereich der Zertifizierung und nicht in einer Art und Weise zu verwenden, die die PTB in Misskredit bringt und/oder geeignet ist, das öffentliche Vertrauen zu gefährden,</w:t>
      </w:r>
    </w:p>
    <w:p w:rsidR="00247789" w:rsidRPr="00247789" w:rsidRDefault="00247789" w:rsidP="00247789">
      <w:pPr>
        <w:numPr>
          <w:ilvl w:val="0"/>
          <w:numId w:val="4"/>
        </w:numPr>
        <w:tabs>
          <w:tab w:val="num" w:pos="142"/>
        </w:tabs>
        <w:spacing w:after="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dass er über die notwendigen Vermarktungsrechte an den Produkten verfügt, die im Anwendungsbereich der in Auftrag gegebenen Zertifizierung von der Konformitätsbewertungsstelle zu bewerten sind.</w:t>
      </w:r>
    </w:p>
    <w:p w:rsidR="00247789" w:rsidRPr="00247789" w:rsidRDefault="00247789" w:rsidP="00247789">
      <w:pPr>
        <w:spacing w:after="0" w:line="240" w:lineRule="auto"/>
        <w:ind w:left="-142"/>
        <w:jc w:val="both"/>
        <w:rPr>
          <w:rFonts w:ascii="Arial" w:eastAsia="Times New Roman" w:hAnsi="Arial" w:cs="Arial"/>
          <w:sz w:val="18"/>
          <w:szCs w:val="18"/>
        </w:rPr>
      </w:pPr>
    </w:p>
    <w:p w:rsidR="00247789" w:rsidRPr="00247789" w:rsidRDefault="00247789" w:rsidP="00247789">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5.  Auf eine in Auftrag gegebene Zertifizierung findet die einschlägige </w:t>
      </w:r>
      <w:r w:rsidRPr="00247789">
        <w:rPr>
          <w:rFonts w:ascii="Arial" w:eastAsia="Times New Roman" w:hAnsi="Arial" w:cs="Arial"/>
          <w:i/>
          <w:sz w:val="18"/>
          <w:szCs w:val="18"/>
        </w:rPr>
        <w:t>Kostenverordnung der PTB</w:t>
      </w:r>
      <w:r w:rsidRPr="00247789">
        <w:rPr>
          <w:rFonts w:ascii="Arial" w:eastAsia="Times New Roman" w:hAnsi="Arial" w:cs="Arial"/>
          <w:sz w:val="18"/>
          <w:szCs w:val="18"/>
        </w:rPr>
        <w:t xml:space="preserve"> in der jeweils gültigen Fassung Anwendung. Bei einem Abbruch des Zertifizierungsverfahrens oder im Falle einer Ablehnung des Zertifikates stellt die PTB die bis zu diesem Zeitpunkt angefallenen Kosten in Rechnung.</w:t>
      </w:r>
    </w:p>
    <w:p w:rsidR="00247789" w:rsidRPr="00247789" w:rsidRDefault="00247789" w:rsidP="00247789">
      <w:pPr>
        <w:spacing w:after="0" w:line="240" w:lineRule="auto"/>
        <w:ind w:left="-142"/>
        <w:jc w:val="both"/>
        <w:rPr>
          <w:rFonts w:ascii="Arial" w:eastAsia="Times New Roman" w:hAnsi="Arial" w:cs="Arial"/>
          <w:sz w:val="18"/>
          <w:szCs w:val="18"/>
        </w:rPr>
      </w:pPr>
    </w:p>
    <w:p w:rsidR="00247789" w:rsidRPr="00247789" w:rsidRDefault="00247789" w:rsidP="00247789">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6.  Die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PTB ist auch zum Zurückziehen eines Zertifikats berechtigt, wenn der AG Zahlungsverpflichtungen aus dem Vertragsverhältnis nicht nachkommt. Vor der Entscheidung über eine solche Maßnahme ist dem AG unter Fristsetzung Gelegenheit zur Stellungnahme zu geben. </w:t>
      </w:r>
    </w:p>
    <w:p w:rsidR="00247789" w:rsidRPr="00247789" w:rsidRDefault="00247789" w:rsidP="00247789">
      <w:pPr>
        <w:spacing w:after="0" w:line="240" w:lineRule="auto"/>
        <w:ind w:left="-142"/>
        <w:jc w:val="both"/>
        <w:rPr>
          <w:rFonts w:ascii="Arial" w:eastAsia="Times New Roman" w:hAnsi="Arial" w:cs="Arial"/>
          <w:sz w:val="18"/>
          <w:szCs w:val="18"/>
        </w:rPr>
      </w:pPr>
    </w:p>
    <w:p w:rsidR="00247789" w:rsidRPr="00247789" w:rsidRDefault="00247789" w:rsidP="00247789">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berechtigt. Nach Ablauf des Vertrages darf der AG das Zertifikat nicht mehr verwenden und vorgesehene Kennzeichen nicht mehr aufbringen.</w:t>
      </w:r>
    </w:p>
    <w:p w:rsidR="00247789" w:rsidRPr="00247789" w:rsidRDefault="00247789" w:rsidP="00247789">
      <w:pPr>
        <w:spacing w:after="0" w:line="240" w:lineRule="auto"/>
        <w:rPr>
          <w:rFonts w:ascii="Arial" w:eastAsia="Times New Roman" w:hAnsi="Arial" w:cs="Arial"/>
          <w:sz w:val="18"/>
          <w:szCs w:val="18"/>
        </w:rPr>
      </w:pPr>
    </w:p>
    <w:p w:rsidR="00247789" w:rsidRPr="00247789" w:rsidRDefault="00247789" w:rsidP="00247789">
      <w:pPr>
        <w:tabs>
          <w:tab w:val="left" w:pos="4536"/>
          <w:tab w:val="left" w:pos="4820"/>
        </w:tabs>
        <w:spacing w:before="120" w:after="0" w:line="240" w:lineRule="auto"/>
        <w:ind w:right="-210"/>
        <w:jc w:val="both"/>
        <w:rPr>
          <w:rFonts w:ascii="Arial" w:eastAsia="Times New Roman" w:hAnsi="Arial" w:cs="Arial"/>
          <w:sz w:val="18"/>
          <w:szCs w:val="18"/>
        </w:rPr>
      </w:pPr>
    </w:p>
    <w:p w:rsidR="00247789" w:rsidRPr="00247789" w:rsidRDefault="00247789" w:rsidP="00247789">
      <w:pPr>
        <w:tabs>
          <w:tab w:val="left" w:pos="4536"/>
          <w:tab w:val="left" w:pos="4820"/>
        </w:tabs>
        <w:spacing w:after="12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8.  Der AG hat das Recht, gegen Entscheidungen der PTB im Zusammenhang mit der Zertifizierung Einspruch zu erheben. Ein solcher Einspruch ist innerhalb von einem Monat nach Bekanntgabe der Entscheidung schriftlich an die PTB zu richten.</w:t>
      </w: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247789">
        <w:rPr>
          <w:rFonts w:ascii="Arial" w:eastAsia="Times New Roman" w:hAnsi="Arial" w:cs="Arial"/>
          <w:i/>
          <w:sz w:val="18"/>
          <w:szCs w:val="18"/>
        </w:rPr>
        <w:t>Kostenverordnung</w:t>
      </w:r>
      <w:r w:rsidRPr="00247789">
        <w:rPr>
          <w:rFonts w:ascii="Arial" w:eastAsia="Times New Roman" w:hAnsi="Arial" w:cs="Arial"/>
          <w:sz w:val="18"/>
          <w:szCs w:val="18"/>
        </w:rPr>
        <w:t xml:space="preserve"> verpflichtet. Die PTB ist offen für Beschwerden und sichert zu, diese nach der einschlägigen internen Verfahrensanweisung zu behandeln. </w:t>
      </w: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9.  Nach Ablauf oder Kündigung des Vertrages bewahrt die PTB die Unterlagen für einen Zeitraum von mindestens zehn Jahren auf.</w:t>
      </w: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10. Die PTB wird Zertifikate, Bescheinigungen sowie Informationen über erteilte und entzogene Zertifizierungen öffentlich zugänglich machen. Hiervon ausgenommen sind vertrauliche Informationen, insbesondere Betriebs- und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p>
    <w:p w:rsidR="00247789" w:rsidRPr="00247789" w:rsidRDefault="00247789" w:rsidP="00247789">
      <w:pPr>
        <w:tabs>
          <w:tab w:val="left" w:pos="4536"/>
          <w:tab w:val="left" w:pos="4820"/>
        </w:tabs>
        <w:spacing w:after="0" w:line="240" w:lineRule="auto"/>
        <w:ind w:right="-142"/>
        <w:jc w:val="both"/>
        <w:rPr>
          <w:rFonts w:ascii="Arial" w:eastAsia="Times New Roman" w:hAnsi="Arial" w:cs="Arial"/>
          <w:sz w:val="18"/>
          <w:szCs w:val="18"/>
        </w:rPr>
      </w:pPr>
      <w:r w:rsidRPr="00247789">
        <w:rPr>
          <w:rFonts w:ascii="Arial" w:eastAsia="Times New Roman" w:hAnsi="Arial" w:cs="Arial"/>
          <w:sz w:val="18"/>
          <w:szCs w:val="18"/>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Das Kündigungsrecht gilt auch, </w:t>
      </w:r>
    </w:p>
    <w:p w:rsidR="00247789" w:rsidRPr="00247789" w:rsidRDefault="00247789" w:rsidP="00247789">
      <w:pPr>
        <w:tabs>
          <w:tab w:val="left" w:pos="4536"/>
          <w:tab w:val="left" w:pos="4820"/>
        </w:tabs>
        <w:spacing w:after="0" w:line="120" w:lineRule="exact"/>
        <w:ind w:right="-283"/>
        <w:jc w:val="both"/>
        <w:rPr>
          <w:rFonts w:ascii="Arial" w:eastAsia="Times New Roman" w:hAnsi="Arial" w:cs="Arial"/>
          <w:sz w:val="18"/>
          <w:szCs w:val="18"/>
        </w:rPr>
      </w:pPr>
    </w:p>
    <w:p w:rsidR="00247789" w:rsidRPr="00247789" w:rsidRDefault="00247789" w:rsidP="00247789">
      <w:pPr>
        <w:tabs>
          <w:tab w:val="left" w:pos="4536"/>
          <w:tab w:val="left" w:pos="4820"/>
        </w:tabs>
        <w:spacing w:before="120" w:after="0" w:line="240" w:lineRule="auto"/>
        <w:ind w:right="-210"/>
        <w:jc w:val="both"/>
        <w:rPr>
          <w:rFonts w:ascii="Arial" w:eastAsia="Times New Roman" w:hAnsi="Arial" w:cs="Arial"/>
          <w:sz w:val="18"/>
          <w:szCs w:val="18"/>
        </w:rPr>
      </w:pPr>
      <w:r w:rsidRPr="00247789">
        <w:rPr>
          <w:rFonts w:ascii="Arial" w:eastAsia="Times New Roman" w:hAnsi="Arial" w:cs="Arial"/>
          <w:sz w:val="18"/>
          <w:szCs w:val="18"/>
        </w:rPr>
        <w:br w:type="column"/>
      </w:r>
    </w:p>
    <w:p w:rsidR="00247789" w:rsidRPr="00247789" w:rsidRDefault="00247789" w:rsidP="00247789">
      <w:pPr>
        <w:numPr>
          <w:ilvl w:val="0"/>
          <w:numId w:val="5"/>
        </w:numPr>
        <w:tabs>
          <w:tab w:val="num" w:pos="142"/>
          <w:tab w:val="left" w:pos="4536"/>
          <w:tab w:val="left" w:pos="4820"/>
        </w:tabs>
        <w:spacing w:after="6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wenn der AG trotz Mahnung die für die Durchführung der Zertifizierung und Überwachung geltend gemachten Kosten nicht begleicht,</w:t>
      </w:r>
    </w:p>
    <w:p w:rsidR="00247789" w:rsidRPr="00247789" w:rsidRDefault="00247789" w:rsidP="00247789">
      <w:pPr>
        <w:numPr>
          <w:ilvl w:val="0"/>
          <w:numId w:val="5"/>
        </w:numPr>
        <w:tabs>
          <w:tab w:val="num" w:pos="142"/>
          <w:tab w:val="left" w:pos="4536"/>
          <w:tab w:val="left" w:pos="4820"/>
        </w:tabs>
        <w:spacing w:after="0" w:line="240" w:lineRule="auto"/>
        <w:ind w:left="142" w:hanging="284"/>
        <w:jc w:val="both"/>
        <w:rPr>
          <w:rFonts w:ascii="Arial" w:eastAsia="Times New Roman" w:hAnsi="Arial" w:cs="Arial"/>
          <w:sz w:val="18"/>
          <w:szCs w:val="18"/>
        </w:rPr>
      </w:pPr>
      <w:r w:rsidRPr="00247789">
        <w:rPr>
          <w:rFonts w:ascii="Arial" w:eastAsia="Times New Roman" w:hAnsi="Arial" w:cs="Arial"/>
          <w:sz w:val="18"/>
          <w:szCs w:val="18"/>
        </w:rPr>
        <w:t>wenn der AG die Beendigung der Zertifizierung beantragt, z. B. wenn die Fertigung der Produkte, für die die Zertifizierung gilt, eingestellt wird.</w:t>
      </w:r>
    </w:p>
    <w:p w:rsidR="00247789" w:rsidRPr="00247789" w:rsidRDefault="00247789" w:rsidP="00247789">
      <w:pPr>
        <w:tabs>
          <w:tab w:val="left" w:pos="4536"/>
          <w:tab w:val="left" w:pos="4820"/>
        </w:tabs>
        <w:spacing w:before="120"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Der PTB steht jederzeit ein außerordentliches Kündigungsrecht des Zertifizierungsvertrages aus wichtigem Grund zu. In diesem Fall hat die PTB durch geeignete Maßnahmen dafür zu sorgen, dass die Interessen des AG gewahrt bleiben.</w:t>
      </w:r>
    </w:p>
    <w:p w:rsidR="00247789" w:rsidRPr="00247789" w:rsidRDefault="00247789" w:rsidP="00247789">
      <w:pPr>
        <w:tabs>
          <w:tab w:val="left" w:pos="4536"/>
          <w:tab w:val="left" w:pos="4820"/>
        </w:tabs>
        <w:spacing w:after="0" w:line="240" w:lineRule="auto"/>
        <w:ind w:left="-142"/>
        <w:jc w:val="both"/>
        <w:rPr>
          <w:rFonts w:ascii="Arial" w:eastAsia="Times New Roman" w:hAnsi="Arial" w:cs="Arial"/>
          <w:sz w:val="18"/>
          <w:szCs w:val="18"/>
        </w:rPr>
      </w:pPr>
    </w:p>
    <w:p w:rsidR="00247789" w:rsidRPr="00247789" w:rsidRDefault="00247789" w:rsidP="00247789">
      <w:pPr>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247789">
        <w:rPr>
          <w:rFonts w:ascii="Arial" w:eastAsia="Times New Roman" w:hAnsi="Arial" w:cs="Arial"/>
          <w:i/>
          <w:sz w:val="18"/>
          <w:szCs w:val="18"/>
        </w:rPr>
        <w:t>Deutschen Schiedsgerichtsbarkeit e. V. (DIS)</w:t>
      </w:r>
      <w:r w:rsidRPr="00247789">
        <w:rPr>
          <w:rFonts w:ascii="Arial" w:eastAsia="Times New Roman" w:hAnsi="Arial" w:cs="Arial"/>
          <w:sz w:val="18"/>
          <w:szCs w:val="18"/>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247789">
        <w:rPr>
          <w:rFonts w:ascii="Arial" w:eastAsia="Times New Roman" w:hAnsi="Arial" w:cs="Arial"/>
          <w:i/>
          <w:sz w:val="18"/>
          <w:szCs w:val="18"/>
        </w:rPr>
        <w:t>DIS-Ernennungsausschuss</w:t>
      </w:r>
      <w:r w:rsidRPr="00247789">
        <w:rPr>
          <w:rFonts w:ascii="Arial" w:eastAsia="Times New Roman" w:hAnsi="Arial" w:cs="Arial"/>
          <w:sz w:val="18"/>
          <w:szCs w:val="18"/>
        </w:rPr>
        <w:t xml:space="preserve"> auf Antrag einer Partei ernannt.</w:t>
      </w:r>
    </w:p>
    <w:p w:rsidR="00247789" w:rsidRPr="00247789" w:rsidRDefault="00247789" w:rsidP="00247789">
      <w:pPr>
        <w:tabs>
          <w:tab w:val="left" w:pos="4678"/>
          <w:tab w:val="left" w:pos="4820"/>
        </w:tabs>
        <w:spacing w:after="0" w:line="240" w:lineRule="auto"/>
        <w:ind w:left="-142"/>
        <w:jc w:val="both"/>
        <w:rPr>
          <w:rFonts w:ascii="Arial" w:eastAsia="Times New Roman" w:hAnsi="Arial" w:cs="Arial"/>
          <w:sz w:val="18"/>
          <w:szCs w:val="18"/>
        </w:rPr>
      </w:pPr>
    </w:p>
    <w:p w:rsidR="00247789" w:rsidRPr="00247789" w:rsidRDefault="00247789" w:rsidP="00247789">
      <w:pPr>
        <w:tabs>
          <w:tab w:val="left" w:pos="567"/>
        </w:tabs>
        <w:spacing w:after="0" w:line="240" w:lineRule="auto"/>
        <w:ind w:left="-142"/>
        <w:jc w:val="both"/>
        <w:rPr>
          <w:rFonts w:ascii="Arial" w:eastAsia="Times New Roman" w:hAnsi="Arial" w:cs="Arial"/>
          <w:sz w:val="18"/>
          <w:szCs w:val="18"/>
        </w:rPr>
      </w:pPr>
      <w:r w:rsidRPr="00247789">
        <w:rPr>
          <w:rFonts w:ascii="Arial" w:eastAsia="Times New Roman" w:hAnsi="Arial" w:cs="Arial"/>
          <w:sz w:val="18"/>
          <w:szCs w:val="18"/>
        </w:rPr>
        <w:t xml:space="preserve">13.  Diese </w:t>
      </w:r>
      <w:r w:rsidRPr="00247789">
        <w:rPr>
          <w:rFonts w:ascii="Arial" w:eastAsia="Times New Roman" w:hAnsi="Arial" w:cs="Arial"/>
          <w:bCs/>
          <w:i/>
          <w:sz w:val="18"/>
          <w:szCs w:val="18"/>
        </w:rPr>
        <w:t>Allgemeinen Zertifizierungsbedingungen (AZB) der Physikalisch-Technischen Bundesanstalt für Produktzertifizierungen und QS-Anerkennungen</w:t>
      </w:r>
      <w:r w:rsidRPr="00247789">
        <w:rPr>
          <w:rFonts w:ascii="Arial" w:eastAsia="Times New Roman" w:hAnsi="Arial" w:cs="Arial"/>
          <w:bCs/>
          <w:sz w:val="18"/>
          <w:szCs w:val="18"/>
        </w:rPr>
        <w:t xml:space="preserve"> finden ergänzende Anwendung zu den</w:t>
      </w:r>
      <w:r w:rsidRPr="00247789">
        <w:rPr>
          <w:rFonts w:ascii="Arial" w:eastAsia="Times New Roman" w:hAnsi="Arial" w:cs="Arial"/>
          <w:sz w:val="18"/>
          <w:szCs w:val="18"/>
        </w:rPr>
        <w:t xml:space="preserve"> </w:t>
      </w:r>
      <w:r w:rsidRPr="00247789">
        <w:rPr>
          <w:rFonts w:ascii="Arial" w:eastAsia="Times New Roman" w:hAnsi="Arial" w:cs="Arial"/>
          <w:i/>
          <w:sz w:val="18"/>
          <w:szCs w:val="18"/>
        </w:rPr>
        <w:t>„Allgemeinen Geschäftsbedingungen der Physikalisch-Technischen Bundesanstalt für Konformitätsbewertungen, Prüf-, Mess- und Kalibrierleistungen (AGB)“</w:t>
      </w:r>
      <w:r w:rsidRPr="00247789">
        <w:rPr>
          <w:rFonts w:ascii="Arial" w:eastAsia="Times New Roman" w:hAnsi="Arial" w:cs="Arial"/>
          <w:sz w:val="18"/>
          <w:szCs w:val="18"/>
        </w:rPr>
        <w:t xml:space="preserve"> in ihrer bei Vertragsschluss gültigen Fassung.</w:t>
      </w:r>
    </w:p>
    <w:p w:rsidR="00247789" w:rsidRPr="00247789" w:rsidRDefault="00247789" w:rsidP="00247789">
      <w:pPr>
        <w:tabs>
          <w:tab w:val="left" w:pos="4678"/>
          <w:tab w:val="left" w:pos="4820"/>
        </w:tabs>
        <w:spacing w:after="0" w:line="240" w:lineRule="auto"/>
        <w:ind w:right="-70"/>
        <w:jc w:val="both"/>
        <w:rPr>
          <w:rFonts w:ascii="Arial" w:eastAsia="Times New Roman" w:hAnsi="Arial" w:cs="Arial"/>
          <w:sz w:val="18"/>
          <w:szCs w:val="18"/>
        </w:rPr>
      </w:pPr>
    </w:p>
    <w:p w:rsidR="00247789" w:rsidRPr="00247789" w:rsidRDefault="00247789" w:rsidP="00247789">
      <w:pPr>
        <w:tabs>
          <w:tab w:val="left" w:pos="4678"/>
          <w:tab w:val="left" w:pos="4820"/>
        </w:tabs>
        <w:spacing w:after="0" w:line="240" w:lineRule="auto"/>
        <w:ind w:right="-70"/>
        <w:jc w:val="both"/>
        <w:rPr>
          <w:rFonts w:ascii="Arial" w:eastAsia="Times New Roman" w:hAnsi="Arial" w:cs="Arial"/>
          <w:sz w:val="18"/>
          <w:szCs w:val="18"/>
        </w:rPr>
      </w:pPr>
    </w:p>
    <w:p w:rsidR="00247789" w:rsidRPr="00A65F57" w:rsidRDefault="00A65F57" w:rsidP="00A65F57">
      <w:pPr>
        <w:tabs>
          <w:tab w:val="left" w:pos="4536"/>
          <w:tab w:val="left" w:pos="4820"/>
        </w:tabs>
        <w:spacing w:after="120"/>
        <w:ind w:right="-142"/>
        <w:jc w:val="both"/>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SET Ab4 </w:instrText>
      </w:r>
      <w:r>
        <w:rPr>
          <w:rFonts w:ascii="Arial" w:hAnsi="Arial" w:cs="Arial"/>
          <w:sz w:val="18"/>
          <w:szCs w:val="18"/>
        </w:rPr>
        <w:fldChar w:fldCharType="begin"/>
      </w:r>
      <w:r>
        <w:rPr>
          <w:rFonts w:ascii="Arial" w:hAnsi="Arial" w:cs="Arial"/>
          <w:sz w:val="18"/>
          <w:szCs w:val="18"/>
        </w:rPr>
        <w:instrText xml:space="preserve"> SECTIONPAGES </w:instrText>
      </w:r>
      <w:r>
        <w:rPr>
          <w:rFonts w:ascii="Arial" w:hAnsi="Arial" w:cs="Arial"/>
          <w:sz w:val="18"/>
          <w:szCs w:val="18"/>
        </w:rPr>
        <w:fldChar w:fldCharType="separate"/>
      </w:r>
      <w:r>
        <w:rPr>
          <w:rFonts w:ascii="Arial" w:hAnsi="Arial" w:cs="Arial"/>
          <w:noProof/>
          <w:sz w:val="18"/>
          <w:szCs w:val="18"/>
        </w:rPr>
        <w:instrText>1</w:instrText>
      </w:r>
      <w:r>
        <w:rPr>
          <w:rFonts w:ascii="Arial" w:hAnsi="Arial" w:cs="Arial"/>
          <w:sz w:val="18"/>
          <w:szCs w:val="18"/>
        </w:rPr>
        <w:fldChar w:fldCharType="end"/>
      </w:r>
      <w:r>
        <w:rPr>
          <w:rFonts w:ascii="Arial" w:hAnsi="Arial" w:cs="Arial"/>
          <w:sz w:val="18"/>
          <w:szCs w:val="18"/>
        </w:rPr>
        <w:instrText xml:space="preserve"> </w:instrText>
      </w:r>
      <w:r>
        <w:rPr>
          <w:rFonts w:ascii="Arial" w:hAnsi="Arial" w:cs="Arial"/>
          <w:sz w:val="18"/>
          <w:szCs w:val="18"/>
        </w:rPr>
        <w:fldChar w:fldCharType="separate"/>
      </w:r>
      <w:bookmarkStart w:id="2" w:name="Ab4"/>
      <w:r>
        <w:rPr>
          <w:rFonts w:ascii="Arial" w:hAnsi="Arial" w:cs="Arial"/>
          <w:noProof/>
          <w:sz w:val="18"/>
          <w:szCs w:val="18"/>
        </w:rPr>
        <w:t>1</w:t>
      </w:r>
      <w:bookmarkEnd w:id="2"/>
      <w:r>
        <w:rPr>
          <w:rFonts w:ascii="Arial" w:hAnsi="Arial" w:cs="Arial"/>
          <w:sz w:val="18"/>
          <w:szCs w:val="18"/>
        </w:rPr>
        <w:fldChar w:fldCharType="end"/>
      </w:r>
    </w:p>
    <w:p w:rsidR="00247789" w:rsidRPr="00247789" w:rsidRDefault="00247789" w:rsidP="00247789">
      <w:pPr>
        <w:tabs>
          <w:tab w:val="left" w:pos="4678"/>
          <w:tab w:val="left" w:pos="4820"/>
        </w:tabs>
        <w:spacing w:after="0" w:line="240" w:lineRule="auto"/>
        <w:ind w:left="113"/>
        <w:jc w:val="both"/>
        <w:rPr>
          <w:rFonts w:ascii="Arial" w:eastAsia="Times New Roman" w:hAnsi="Arial" w:cs="Arial"/>
          <w:sz w:val="18"/>
          <w:szCs w:val="18"/>
        </w:rPr>
      </w:pPr>
    </w:p>
    <w:p w:rsidR="00247789" w:rsidRPr="00247789" w:rsidRDefault="00247789" w:rsidP="00247789">
      <w:pPr>
        <w:tabs>
          <w:tab w:val="left" w:pos="4678"/>
          <w:tab w:val="left" w:pos="4820"/>
        </w:tabs>
        <w:spacing w:after="0" w:line="240" w:lineRule="auto"/>
        <w:jc w:val="both"/>
        <w:rPr>
          <w:rFonts w:ascii="Arial" w:eastAsia="Times New Roman" w:hAnsi="Arial" w:cs="Arial"/>
          <w:sz w:val="18"/>
          <w:szCs w:val="18"/>
        </w:rPr>
        <w:sectPr w:rsidR="00247789" w:rsidRPr="00247789" w:rsidSect="00CD4C90">
          <w:type w:val="continuous"/>
          <w:pgSz w:w="11906" w:h="16838"/>
          <w:pgMar w:top="851" w:right="1133" w:bottom="1134" w:left="1417" w:header="720" w:footer="731" w:gutter="0"/>
          <w:pgNumType w:start="1"/>
          <w:cols w:num="2" w:space="566"/>
        </w:sectPr>
      </w:pPr>
    </w:p>
    <w:p w:rsidR="00247789" w:rsidRPr="00247789" w:rsidRDefault="00247789" w:rsidP="00247789">
      <w:pPr>
        <w:spacing w:before="120" w:after="0" w:line="240" w:lineRule="auto"/>
        <w:jc w:val="both"/>
        <w:rPr>
          <w:rFonts w:ascii="Arial" w:eastAsia="Times New Roman" w:hAnsi="Arial" w:cs="Arial"/>
          <w:sz w:val="20"/>
          <w:szCs w:val="20"/>
        </w:rPr>
      </w:pPr>
    </w:p>
    <w:p w:rsidR="00247789" w:rsidRPr="00247789" w:rsidRDefault="00247789" w:rsidP="00247789">
      <w:pPr>
        <w:spacing w:before="120" w:after="0" w:line="240" w:lineRule="auto"/>
        <w:jc w:val="both"/>
        <w:rPr>
          <w:rFonts w:ascii="Arial" w:eastAsia="Times New Roman" w:hAnsi="Arial" w:cs="Arial"/>
          <w:sz w:val="20"/>
          <w:szCs w:val="20"/>
        </w:rPr>
      </w:pPr>
    </w:p>
    <w:p w:rsidR="00247789" w:rsidRPr="00247789" w:rsidRDefault="00247789" w:rsidP="00247789">
      <w:pPr>
        <w:spacing w:before="120" w:after="0" w:line="240" w:lineRule="auto"/>
        <w:jc w:val="both"/>
        <w:rPr>
          <w:rFonts w:ascii="Arial" w:eastAsia="Times New Roman" w:hAnsi="Arial" w:cs="Arial"/>
          <w:sz w:val="20"/>
          <w:szCs w:val="20"/>
        </w:rPr>
      </w:pPr>
    </w:p>
    <w:p w:rsidR="00247789" w:rsidRPr="00247789" w:rsidRDefault="00247789" w:rsidP="00247789">
      <w:pPr>
        <w:spacing w:before="120" w:after="0" w:line="240" w:lineRule="auto"/>
        <w:jc w:val="both"/>
        <w:rPr>
          <w:rFonts w:ascii="Arial" w:eastAsia="Times New Roman" w:hAnsi="Arial" w:cs="Arial"/>
          <w:sz w:val="18"/>
          <w:szCs w:val="18"/>
        </w:rPr>
      </w:pPr>
      <w:r w:rsidRPr="00247789">
        <w:rPr>
          <w:rFonts w:ascii="Arial" w:eastAsia="Times New Roman" w:hAnsi="Arial" w:cs="Arial"/>
          <w:sz w:val="18"/>
          <w:szCs w:val="18"/>
        </w:rPr>
        <w:t>Die vorstehenden Allgemeinen Zertifizierungsbedingungen werden hiermit anerkannt.</w:t>
      </w:r>
    </w:p>
    <w:p w:rsidR="00247789" w:rsidRPr="00247789" w:rsidRDefault="00247789" w:rsidP="00247789">
      <w:pPr>
        <w:spacing w:before="120" w:after="0" w:line="240" w:lineRule="auto"/>
        <w:jc w:val="both"/>
        <w:rPr>
          <w:rFonts w:ascii="Arial" w:eastAsia="Times New Roman" w:hAnsi="Arial" w:cs="Arial"/>
          <w:sz w:val="18"/>
          <w:szCs w:val="18"/>
        </w:rPr>
      </w:pPr>
      <w:r w:rsidRPr="00247789">
        <w:rPr>
          <w:rFonts w:ascii="Arial" w:eastAsia="Times New Roman" w:hAnsi="Arial" w:cs="Arial"/>
          <w:sz w:val="18"/>
          <w:szCs w:val="18"/>
        </w:rPr>
        <w:t>Ort:</w:t>
      </w:r>
      <w:r w:rsidRPr="00247789">
        <w:rPr>
          <w:rFonts w:ascii="Arial" w:eastAsia="Times New Roman" w:hAnsi="Arial" w:cs="Arial"/>
          <w:sz w:val="18"/>
          <w:szCs w:val="18"/>
        </w:rPr>
        <w:tab/>
      </w:r>
      <w:r w:rsidRPr="00247789">
        <w:rPr>
          <w:rFonts w:ascii="Arial" w:eastAsia="Times New Roman" w:hAnsi="Arial" w:cs="Arial"/>
          <w:sz w:val="18"/>
          <w:szCs w:val="18"/>
        </w:rPr>
        <w:tab/>
      </w:r>
      <w:r w:rsidRPr="00247789">
        <w:rPr>
          <w:rFonts w:ascii="Arial" w:eastAsia="Times New Roman" w:hAnsi="Arial" w:cs="Arial"/>
          <w:sz w:val="18"/>
          <w:szCs w:val="18"/>
        </w:rPr>
        <w:tab/>
      </w:r>
      <w:r w:rsidRPr="00247789">
        <w:rPr>
          <w:rFonts w:ascii="Arial" w:eastAsia="Times New Roman" w:hAnsi="Arial" w:cs="Arial"/>
          <w:sz w:val="18"/>
          <w:szCs w:val="18"/>
        </w:rPr>
        <w:tab/>
      </w:r>
      <w:r w:rsidRPr="00247789">
        <w:rPr>
          <w:rFonts w:ascii="Arial" w:eastAsia="Times New Roman" w:hAnsi="Arial" w:cs="Arial"/>
          <w:sz w:val="18"/>
          <w:szCs w:val="18"/>
        </w:rPr>
        <w:tab/>
      </w:r>
      <w:r w:rsidRPr="00247789">
        <w:rPr>
          <w:rFonts w:ascii="Arial" w:eastAsia="Times New Roman" w:hAnsi="Arial" w:cs="Arial"/>
          <w:sz w:val="18"/>
          <w:szCs w:val="18"/>
        </w:rPr>
        <w:tab/>
        <w:t>Datum:</w:t>
      </w:r>
    </w:p>
    <w:p w:rsidR="00247789" w:rsidRPr="00247789" w:rsidRDefault="00247789" w:rsidP="00247789">
      <w:pPr>
        <w:spacing w:before="120" w:after="0" w:line="240" w:lineRule="auto"/>
        <w:jc w:val="both"/>
        <w:rPr>
          <w:rFonts w:ascii="Arial" w:eastAsia="Times New Roman" w:hAnsi="Arial" w:cs="Arial"/>
          <w:sz w:val="18"/>
          <w:szCs w:val="18"/>
        </w:rPr>
      </w:pPr>
      <w:r w:rsidRPr="00247789">
        <w:rPr>
          <w:rFonts w:ascii="Arial" w:eastAsia="Times New Roman" w:hAnsi="Arial" w:cs="Arial"/>
          <w:sz w:val="18"/>
          <w:szCs w:val="18"/>
        </w:rPr>
        <w:t>Rechtsverbindliche Unterschrift:</w:t>
      </w:r>
      <w:r w:rsidRPr="00247789">
        <w:rPr>
          <w:rFonts w:ascii="Arial" w:eastAsia="Times New Roman" w:hAnsi="Arial" w:cs="Arial"/>
          <w:sz w:val="18"/>
          <w:szCs w:val="18"/>
        </w:rPr>
        <w:tab/>
      </w:r>
      <w:r w:rsidRPr="00247789">
        <w:rPr>
          <w:rFonts w:ascii="Arial" w:eastAsia="Times New Roman" w:hAnsi="Arial" w:cs="Arial"/>
          <w:sz w:val="18"/>
          <w:szCs w:val="18"/>
        </w:rPr>
        <w:tab/>
      </w:r>
      <w:r w:rsidRPr="00247789">
        <w:rPr>
          <w:rFonts w:ascii="Arial" w:eastAsia="Times New Roman" w:hAnsi="Arial" w:cs="Arial"/>
          <w:sz w:val="18"/>
          <w:szCs w:val="18"/>
        </w:rPr>
        <w:tab/>
        <w:t>Firmenstempel:</w:t>
      </w:r>
    </w:p>
    <w:p w:rsidR="00247789" w:rsidRPr="00247789" w:rsidRDefault="00247789" w:rsidP="00247789">
      <w:pPr>
        <w:tabs>
          <w:tab w:val="left" w:pos="4820"/>
        </w:tabs>
        <w:spacing w:before="720" w:after="0" w:line="240" w:lineRule="auto"/>
        <w:rPr>
          <w:rFonts w:ascii="Arial" w:eastAsia="Times New Roman" w:hAnsi="Arial" w:cs="Arial"/>
          <w:sz w:val="18"/>
          <w:szCs w:val="18"/>
        </w:rPr>
      </w:pPr>
      <w:r w:rsidRPr="00247789">
        <w:rPr>
          <w:rFonts w:ascii="Arial" w:eastAsia="Times New Roman" w:hAnsi="Arial" w:cs="Arial"/>
          <w:sz w:val="18"/>
          <w:szCs w:val="18"/>
        </w:rPr>
        <w:t xml:space="preserve"> ________________________________</w:t>
      </w:r>
    </w:p>
    <w:p w:rsidR="00E2453E" w:rsidRPr="009E0DFE" w:rsidRDefault="00E2453E"/>
    <w:p w:rsidR="00E53FBB" w:rsidRPr="009E0DFE" w:rsidRDefault="00E53FBB"/>
    <w:p w:rsidR="00E53FBB" w:rsidRPr="009E0DFE" w:rsidRDefault="00E53FBB">
      <w:pPr>
        <w:sectPr w:rsidR="00E53FBB" w:rsidRPr="009E0DFE" w:rsidSect="00E53FBB">
          <w:headerReference w:type="default" r:id="rId12"/>
          <w:footerReference w:type="default" r:id="rId13"/>
          <w:type w:val="continuous"/>
          <w:pgSz w:w="11906" w:h="16838"/>
          <w:pgMar w:top="1417" w:right="1417" w:bottom="1134" w:left="1417" w:header="708" w:footer="708" w:gutter="0"/>
          <w:cols w:space="708"/>
          <w:docGrid w:linePitch="360"/>
        </w:sectPr>
      </w:pPr>
    </w:p>
    <w:p w:rsidR="009C4D64" w:rsidRPr="009E0DFE" w:rsidRDefault="009C4D64" w:rsidP="009C4D64">
      <w:pPr>
        <w:spacing w:after="120" w:line="240" w:lineRule="auto"/>
        <w:jc w:val="center"/>
        <w:rPr>
          <w:rFonts w:ascii="Arial" w:hAnsi="Arial" w:cs="Arial"/>
          <w:b/>
          <w:sz w:val="20"/>
          <w:szCs w:val="20"/>
        </w:rPr>
      </w:pPr>
      <w:r w:rsidRPr="009E0DFE">
        <w:rPr>
          <w:rFonts w:ascii="Arial" w:hAnsi="Arial" w:cs="Arial"/>
          <w:b/>
          <w:sz w:val="20"/>
          <w:szCs w:val="20"/>
        </w:rPr>
        <w:lastRenderedPageBreak/>
        <w:t>ANLAGE 2</w:t>
      </w:r>
    </w:p>
    <w:p w:rsidR="009C4D64" w:rsidRPr="009E0DFE" w:rsidRDefault="009C4D64" w:rsidP="009C4D64">
      <w:pPr>
        <w:spacing w:after="120" w:line="240" w:lineRule="auto"/>
        <w:jc w:val="center"/>
        <w:rPr>
          <w:rFonts w:ascii="Arial" w:hAnsi="Arial" w:cs="Arial"/>
          <w:b/>
          <w:sz w:val="20"/>
          <w:szCs w:val="20"/>
        </w:rPr>
      </w:pPr>
    </w:p>
    <w:p w:rsidR="009C4D64" w:rsidRPr="009E0DFE" w:rsidRDefault="009C4D64" w:rsidP="009C4D64">
      <w:pPr>
        <w:spacing w:after="120" w:line="240" w:lineRule="auto"/>
        <w:jc w:val="center"/>
        <w:rPr>
          <w:rFonts w:ascii="Arial" w:hAnsi="Arial" w:cs="Arial"/>
          <w:b/>
          <w:bCs/>
          <w:sz w:val="18"/>
          <w:szCs w:val="18"/>
        </w:rPr>
      </w:pPr>
      <w:r w:rsidRPr="009E0DFE">
        <w:rPr>
          <w:rFonts w:ascii="Arial" w:hAnsi="Arial" w:cs="Arial"/>
          <w:b/>
          <w:bCs/>
          <w:sz w:val="18"/>
          <w:szCs w:val="18"/>
        </w:rPr>
        <w:t xml:space="preserve">Liste der technischen Unterlagen </w:t>
      </w:r>
      <w:r w:rsidRPr="009E0DFE">
        <w:rPr>
          <w:rFonts w:ascii="Arial" w:hAnsi="Arial" w:cs="Arial"/>
          <w:b/>
          <w:bCs/>
          <w:sz w:val="18"/>
          <w:szCs w:val="18"/>
        </w:rPr>
        <w:br/>
        <w:t>(technische Dokumentation zum Zertifikat)</w:t>
      </w:r>
    </w:p>
    <w:p w:rsidR="009C4D64" w:rsidRPr="009E0DFE" w:rsidRDefault="009C4D64" w:rsidP="009C4D64">
      <w:pPr>
        <w:spacing w:after="120" w:line="240" w:lineRule="auto"/>
        <w:rPr>
          <w:rFonts w:ascii="Arial" w:hAnsi="Arial" w:cs="Arial"/>
          <w:sz w:val="18"/>
          <w:szCs w:val="18"/>
        </w:rPr>
      </w:pPr>
    </w:p>
    <w:p w:rsidR="009C4D64" w:rsidRPr="009E0DFE" w:rsidRDefault="009C4D64" w:rsidP="009C4D64">
      <w:pPr>
        <w:spacing w:after="120" w:line="240" w:lineRule="auto"/>
        <w:rPr>
          <w:rFonts w:ascii="Arial" w:hAnsi="Arial" w:cs="Arial"/>
          <w:sz w:val="18"/>
          <w:szCs w:val="18"/>
        </w:rPr>
      </w:pPr>
    </w:p>
    <w:p w:rsidR="009C4D64" w:rsidRPr="009E0DFE" w:rsidRDefault="009C4D64" w:rsidP="009C4D64">
      <w:pPr>
        <w:spacing w:after="120" w:line="240" w:lineRule="auto"/>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C4D64" w:rsidRPr="009E0DFE" w:rsidTr="009B6666">
        <w:tc>
          <w:tcPr>
            <w:tcW w:w="9923" w:type="dxa"/>
            <w:gridSpan w:val="5"/>
          </w:tcPr>
          <w:p w:rsidR="009C4D64" w:rsidRPr="009E0DFE" w:rsidRDefault="009C4D64" w:rsidP="009C4D64">
            <w:pPr>
              <w:spacing w:after="120" w:line="240" w:lineRule="auto"/>
              <w:rPr>
                <w:rFonts w:ascii="Arial" w:hAnsi="Arial" w:cs="Arial"/>
                <w:sz w:val="20"/>
                <w:lang w:val="en-US"/>
              </w:rPr>
            </w:pPr>
            <w:proofErr w:type="spellStart"/>
            <w:r w:rsidRPr="009E0DFE">
              <w:rPr>
                <w:rFonts w:ascii="Arial" w:hAnsi="Arial" w:cs="Arial"/>
                <w:sz w:val="20"/>
                <w:lang w:val="en-US"/>
              </w:rPr>
              <w:t>Technische</w:t>
            </w:r>
            <w:proofErr w:type="spellEnd"/>
            <w:r w:rsidRPr="009E0DFE">
              <w:rPr>
                <w:rFonts w:ascii="Arial" w:hAnsi="Arial" w:cs="Arial"/>
                <w:sz w:val="20"/>
                <w:lang w:val="en-US"/>
              </w:rPr>
              <w:t xml:space="preserve"> </w:t>
            </w:r>
            <w:proofErr w:type="spellStart"/>
            <w:r w:rsidRPr="009E0DFE">
              <w:rPr>
                <w:rFonts w:ascii="Arial" w:hAnsi="Arial" w:cs="Arial"/>
                <w:sz w:val="20"/>
                <w:lang w:val="en-US"/>
              </w:rPr>
              <w:t>Dokumentation</w:t>
            </w:r>
            <w:proofErr w:type="spellEnd"/>
            <w:r w:rsidRPr="009E0DFE">
              <w:rPr>
                <w:rFonts w:ascii="Arial" w:hAnsi="Arial" w:cs="Arial"/>
                <w:sz w:val="20"/>
                <w:lang w:val="en-US"/>
              </w:rPr>
              <w:t xml:space="preserve"> </w:t>
            </w:r>
            <w:proofErr w:type="spellStart"/>
            <w:r w:rsidRPr="009E0DFE">
              <w:rPr>
                <w:rFonts w:ascii="Arial" w:hAnsi="Arial" w:cs="Arial"/>
                <w:sz w:val="20"/>
                <w:lang w:val="en-US"/>
              </w:rPr>
              <w:t>zum</w:t>
            </w:r>
            <w:proofErr w:type="spellEnd"/>
            <w:r w:rsidRPr="009E0DFE">
              <w:rPr>
                <w:rFonts w:ascii="Arial" w:hAnsi="Arial" w:cs="Arial"/>
                <w:sz w:val="20"/>
                <w:lang w:val="en-US"/>
              </w:rPr>
              <w:t xml:space="preserve"> </w:t>
            </w:r>
            <w:proofErr w:type="spellStart"/>
            <w:r w:rsidRPr="009E0DFE">
              <w:rPr>
                <w:rFonts w:ascii="Arial" w:hAnsi="Arial" w:cs="Arial"/>
                <w:sz w:val="20"/>
                <w:lang w:val="en-US"/>
              </w:rPr>
              <w:t>Zertifikat</w:t>
            </w:r>
            <w:proofErr w:type="spellEnd"/>
            <w:r w:rsidRPr="009E0DFE">
              <w:rPr>
                <w:rFonts w:ascii="Arial" w:hAnsi="Arial" w:cs="Arial"/>
                <w:sz w:val="20"/>
                <w:lang w:val="en-US"/>
              </w:rPr>
              <w:t>:</w:t>
            </w:r>
          </w:p>
          <w:p w:rsidR="009C4D64" w:rsidRPr="009E0DFE" w:rsidRDefault="009C4D64" w:rsidP="009C4D64">
            <w:pPr>
              <w:spacing w:after="120" w:line="240" w:lineRule="auto"/>
              <w:rPr>
                <w:rFonts w:ascii="Arial" w:hAnsi="Arial" w:cs="Arial"/>
                <w:sz w:val="20"/>
                <w:lang w:val="en-US"/>
              </w:rPr>
            </w:pPr>
          </w:p>
        </w:tc>
      </w:tr>
      <w:tr w:rsidR="009C4D64" w:rsidRPr="009E0DFE" w:rsidTr="009B6666">
        <w:tc>
          <w:tcPr>
            <w:tcW w:w="567" w:type="dxa"/>
            <w:tcBorders>
              <w:top w:val="single" w:sz="4" w:space="0" w:color="auto"/>
            </w:tcBorders>
          </w:tcPr>
          <w:p w:rsidR="009C4D64" w:rsidRPr="009E0DFE" w:rsidRDefault="009C4D64" w:rsidP="009C4D64">
            <w:pPr>
              <w:spacing w:after="120" w:line="240" w:lineRule="auto"/>
              <w:rPr>
                <w:rFonts w:ascii="Arial" w:hAnsi="Arial" w:cs="Arial"/>
                <w:sz w:val="20"/>
              </w:rPr>
            </w:pPr>
            <w:bookmarkStart w:id="3" w:name="erklaerung"/>
            <w:bookmarkEnd w:id="3"/>
            <w:r w:rsidRPr="009E0DFE">
              <w:rPr>
                <w:rFonts w:ascii="Arial" w:hAnsi="Arial" w:cs="Arial"/>
                <w:sz w:val="20"/>
              </w:rPr>
              <w:t>Nr.</w:t>
            </w:r>
          </w:p>
          <w:p w:rsidR="009C4D64" w:rsidRPr="009E0DFE" w:rsidRDefault="009C4D64" w:rsidP="009C4D64">
            <w:pPr>
              <w:spacing w:after="120" w:line="240" w:lineRule="auto"/>
              <w:rPr>
                <w:rFonts w:ascii="Arial" w:hAnsi="Arial" w:cs="Arial"/>
                <w:i/>
                <w:sz w:val="20"/>
              </w:rPr>
            </w:pPr>
          </w:p>
        </w:tc>
        <w:tc>
          <w:tcPr>
            <w:tcW w:w="5812" w:type="dxa"/>
            <w:tcBorders>
              <w:top w:val="single" w:sz="4" w:space="0" w:color="auto"/>
            </w:tcBorders>
          </w:tcPr>
          <w:p w:rsidR="009C4D64" w:rsidRPr="009E0DFE" w:rsidRDefault="009C4D64" w:rsidP="009C4D64">
            <w:pPr>
              <w:spacing w:after="120" w:line="240" w:lineRule="auto"/>
              <w:rPr>
                <w:rFonts w:ascii="Arial" w:hAnsi="Arial" w:cs="Arial"/>
                <w:sz w:val="20"/>
              </w:rPr>
            </w:pPr>
            <w:r w:rsidRPr="009E0DFE">
              <w:rPr>
                <w:rFonts w:ascii="Arial" w:hAnsi="Arial" w:cs="Arial"/>
                <w:sz w:val="20"/>
              </w:rPr>
              <w:t>Dokumentenart, -beschreibung und -bezeichnung</w:t>
            </w:r>
          </w:p>
          <w:p w:rsidR="009C4D64" w:rsidRPr="009E0DFE" w:rsidRDefault="009C4D64" w:rsidP="009C4D64">
            <w:pPr>
              <w:spacing w:after="120" w:line="240" w:lineRule="auto"/>
              <w:rPr>
                <w:rFonts w:ascii="Arial" w:hAnsi="Arial" w:cs="Arial"/>
                <w:i/>
                <w:sz w:val="20"/>
              </w:rPr>
            </w:pPr>
          </w:p>
        </w:tc>
        <w:tc>
          <w:tcPr>
            <w:tcW w:w="1418" w:type="dxa"/>
            <w:tcBorders>
              <w:top w:val="single" w:sz="4" w:space="0" w:color="auto"/>
            </w:tcBorders>
            <w:vAlign w:val="center"/>
          </w:tcPr>
          <w:p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Identifikation</w:t>
            </w:r>
          </w:p>
          <w:p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Seiten</w:t>
            </w:r>
          </w:p>
          <w:p w:rsidR="009C4D64" w:rsidRPr="009E0DFE" w:rsidRDefault="009C4D64" w:rsidP="009C4D64">
            <w:pPr>
              <w:spacing w:after="120" w:line="240" w:lineRule="auto"/>
              <w:jc w:val="center"/>
              <w:rPr>
                <w:rFonts w:ascii="Arial" w:hAnsi="Arial" w:cs="Arial"/>
                <w:sz w:val="20"/>
              </w:rPr>
            </w:pPr>
          </w:p>
        </w:tc>
        <w:tc>
          <w:tcPr>
            <w:tcW w:w="1276" w:type="dxa"/>
            <w:tcBorders>
              <w:top w:val="single" w:sz="4" w:space="0" w:color="auto"/>
            </w:tcBorders>
            <w:vAlign w:val="center"/>
          </w:tcPr>
          <w:p w:rsidR="009C4D64" w:rsidRPr="009E0DFE" w:rsidRDefault="009C4D64" w:rsidP="009C4D64">
            <w:pPr>
              <w:spacing w:after="120" w:line="240" w:lineRule="auto"/>
              <w:jc w:val="center"/>
              <w:rPr>
                <w:rFonts w:ascii="Arial" w:hAnsi="Arial" w:cs="Arial"/>
                <w:sz w:val="20"/>
              </w:rPr>
            </w:pPr>
            <w:r w:rsidRPr="009E0DFE">
              <w:rPr>
                <w:rFonts w:ascii="Arial" w:hAnsi="Arial" w:cs="Arial"/>
                <w:sz w:val="20"/>
              </w:rPr>
              <w:t>Datum</w:t>
            </w:r>
          </w:p>
          <w:p w:rsidR="009C4D64" w:rsidRPr="009E0DFE" w:rsidRDefault="009C4D64" w:rsidP="009C4D64">
            <w:pPr>
              <w:spacing w:after="120" w:line="240" w:lineRule="auto"/>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r w:rsidRPr="009E0DFE">
              <w:rPr>
                <w:rFonts w:ascii="Arial" w:hAnsi="Arial" w:cs="Arial"/>
                <w:sz w:val="20"/>
              </w:rPr>
              <w:t>1</w:t>
            </w:r>
          </w:p>
        </w:tc>
        <w:tc>
          <w:tcPr>
            <w:tcW w:w="5812" w:type="dxa"/>
            <w:vAlign w:val="center"/>
          </w:tcPr>
          <w:p w:rsidR="009C4D64" w:rsidRPr="009E0DFE" w:rsidRDefault="009C4D64" w:rsidP="009C4D64">
            <w:pPr>
              <w:spacing w:after="120" w:line="240" w:lineRule="auto"/>
              <w:rPr>
                <w:rFonts w:ascii="Arial" w:hAnsi="Arial" w:cs="Arial"/>
                <w:sz w:val="20"/>
                <w:lang w:val="en-US"/>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r w:rsidR="009C4D64" w:rsidRPr="009E0DFE" w:rsidTr="009B6666">
        <w:tc>
          <w:tcPr>
            <w:tcW w:w="567" w:type="dxa"/>
            <w:vAlign w:val="center"/>
          </w:tcPr>
          <w:p w:rsidR="009C4D64" w:rsidRPr="009E0DFE" w:rsidRDefault="009C4D64" w:rsidP="009C4D64">
            <w:pPr>
              <w:spacing w:after="120" w:line="240" w:lineRule="auto"/>
              <w:jc w:val="right"/>
              <w:rPr>
                <w:rFonts w:ascii="Arial" w:hAnsi="Arial" w:cs="Arial"/>
                <w:sz w:val="20"/>
              </w:rPr>
            </w:pPr>
          </w:p>
        </w:tc>
        <w:tc>
          <w:tcPr>
            <w:tcW w:w="5812" w:type="dxa"/>
            <w:vAlign w:val="center"/>
          </w:tcPr>
          <w:p w:rsidR="009C4D64" w:rsidRPr="009E0DFE" w:rsidRDefault="009C4D64" w:rsidP="009C4D64">
            <w:pPr>
              <w:spacing w:after="120" w:line="240" w:lineRule="auto"/>
              <w:rPr>
                <w:rFonts w:ascii="Arial" w:hAnsi="Arial" w:cs="Arial"/>
                <w:sz w:val="20"/>
              </w:rPr>
            </w:pPr>
          </w:p>
        </w:tc>
        <w:tc>
          <w:tcPr>
            <w:tcW w:w="1418" w:type="dxa"/>
            <w:vAlign w:val="center"/>
          </w:tcPr>
          <w:p w:rsidR="009C4D64" w:rsidRPr="009E0DFE" w:rsidRDefault="009C4D64" w:rsidP="009C4D64">
            <w:pPr>
              <w:spacing w:after="120" w:line="240" w:lineRule="auto"/>
              <w:jc w:val="center"/>
              <w:rPr>
                <w:rFonts w:ascii="Arial" w:hAnsi="Arial" w:cs="Arial"/>
                <w:sz w:val="20"/>
                <w:lang w:val="en-US"/>
              </w:rPr>
            </w:pPr>
          </w:p>
        </w:tc>
        <w:tc>
          <w:tcPr>
            <w:tcW w:w="850" w:type="dxa"/>
            <w:vAlign w:val="center"/>
          </w:tcPr>
          <w:p w:rsidR="009C4D64" w:rsidRPr="009E0DFE" w:rsidRDefault="009C4D64" w:rsidP="009C4D64">
            <w:pPr>
              <w:spacing w:after="120" w:line="240" w:lineRule="auto"/>
              <w:jc w:val="center"/>
              <w:rPr>
                <w:rFonts w:ascii="Arial" w:hAnsi="Arial" w:cs="Arial"/>
                <w:sz w:val="20"/>
                <w:lang w:val="en-US"/>
              </w:rPr>
            </w:pPr>
          </w:p>
        </w:tc>
        <w:tc>
          <w:tcPr>
            <w:tcW w:w="1276" w:type="dxa"/>
            <w:vAlign w:val="center"/>
          </w:tcPr>
          <w:p w:rsidR="009C4D64" w:rsidRPr="009E0DFE" w:rsidRDefault="009C4D64" w:rsidP="009C4D64">
            <w:pPr>
              <w:spacing w:after="120" w:line="240" w:lineRule="auto"/>
              <w:jc w:val="center"/>
              <w:rPr>
                <w:rFonts w:ascii="Arial" w:hAnsi="Arial" w:cs="Arial"/>
                <w:sz w:val="20"/>
                <w:lang w:val="en-US"/>
              </w:rPr>
            </w:pPr>
          </w:p>
        </w:tc>
      </w:tr>
    </w:tbl>
    <w:p w:rsidR="009C4D64" w:rsidRPr="009E0DFE" w:rsidRDefault="009C4D64" w:rsidP="009C4D64">
      <w:pPr>
        <w:spacing w:after="120" w:line="240" w:lineRule="auto"/>
        <w:rPr>
          <w:rFonts w:ascii="Arial" w:hAnsi="Arial" w:cs="Arial"/>
          <w:sz w:val="18"/>
          <w:szCs w:val="18"/>
        </w:rPr>
      </w:pPr>
    </w:p>
    <w:p w:rsidR="009C4D64" w:rsidRPr="009E0DFE" w:rsidRDefault="009C4D64" w:rsidP="009C4D64">
      <w:pPr>
        <w:spacing w:after="120" w:line="240" w:lineRule="auto"/>
        <w:rPr>
          <w:rFonts w:ascii="Arial" w:hAnsi="Arial" w:cs="Arial"/>
          <w:sz w:val="18"/>
          <w:szCs w:val="18"/>
        </w:rPr>
      </w:pPr>
    </w:p>
    <w:sectPr w:rsidR="009C4D64" w:rsidRPr="009E0DFE" w:rsidSect="00F2280B">
      <w:headerReference w:type="default" r:id="rId14"/>
      <w:pgSz w:w="11906" w:h="16838"/>
      <w:pgMar w:top="1417" w:right="849" w:bottom="1134" w:left="993"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8F2" w:rsidRDefault="003918F2" w:rsidP="00E53FBB">
      <w:pPr>
        <w:spacing w:after="0" w:line="240" w:lineRule="auto"/>
      </w:pPr>
      <w:r>
        <w:separator/>
      </w:r>
    </w:p>
  </w:endnote>
  <w:endnote w:type="continuationSeparator" w:id="0">
    <w:p w:rsidR="003918F2" w:rsidRDefault="003918F2" w:rsidP="00E5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90" w:rsidRPr="00CD4C90" w:rsidRDefault="009C06A1" w:rsidP="002B1267">
    <w:pPr>
      <w:pStyle w:val="Fuzeile"/>
      <w:tabs>
        <w:tab w:val="clear" w:pos="4536"/>
        <w:tab w:val="clear" w:pos="9072"/>
        <w:tab w:val="center" w:pos="4678"/>
        <w:tab w:val="right" w:pos="9923"/>
      </w:tabs>
      <w:jc w:val="both"/>
      <w:rPr>
        <w:rFonts w:ascii="Arial" w:hAnsi="Arial" w:cs="Arial"/>
        <w:sz w:val="18"/>
        <w:szCs w:val="18"/>
      </w:rPr>
    </w:pPr>
    <w:r>
      <w:rPr>
        <w:rFonts w:ascii="Arial" w:hAnsi="Arial" w:cs="Arial"/>
        <w:sz w:val="18"/>
        <w:szCs w:val="18"/>
      </w:rPr>
      <w:t>Version 1.40</w:t>
    </w:r>
    <w:r>
      <w:rPr>
        <w:rFonts w:ascii="Arial" w:hAnsi="Arial" w:cs="Arial"/>
        <w:sz w:val="18"/>
        <w:szCs w:val="18"/>
      </w:rPr>
      <w:tab/>
    </w:r>
    <w:r w:rsidR="00CD4C90" w:rsidRPr="00042F9C">
      <w:rPr>
        <w:rFonts w:ascii="Arial" w:hAnsi="Arial" w:cs="Arial"/>
        <w:sz w:val="18"/>
        <w:szCs w:val="18"/>
      </w:rPr>
      <w:t xml:space="preserve">Seite </w:t>
    </w:r>
    <w:r w:rsidR="00CD4C90" w:rsidRPr="00042F9C">
      <w:rPr>
        <w:rFonts w:ascii="Arial" w:hAnsi="Arial" w:cs="Arial"/>
        <w:sz w:val="18"/>
        <w:szCs w:val="18"/>
      </w:rPr>
      <w:fldChar w:fldCharType="begin"/>
    </w:r>
    <w:r w:rsidR="00CD4C90" w:rsidRPr="00042F9C">
      <w:rPr>
        <w:rFonts w:ascii="Arial" w:hAnsi="Arial" w:cs="Arial"/>
        <w:sz w:val="18"/>
        <w:szCs w:val="18"/>
      </w:rPr>
      <w:instrText xml:space="preserve"> Page </w:instrText>
    </w:r>
    <w:r w:rsidR="00CD4C90" w:rsidRPr="00042F9C">
      <w:rPr>
        <w:rFonts w:ascii="Arial" w:hAnsi="Arial" w:cs="Arial"/>
        <w:sz w:val="18"/>
        <w:szCs w:val="18"/>
      </w:rPr>
      <w:fldChar w:fldCharType="separate"/>
    </w:r>
    <w:r w:rsidR="00CD4C90">
      <w:rPr>
        <w:rFonts w:ascii="Arial" w:hAnsi="Arial" w:cs="Arial"/>
        <w:sz w:val="18"/>
        <w:szCs w:val="18"/>
      </w:rPr>
      <w:t>3</w:t>
    </w:r>
    <w:r w:rsidR="00CD4C90" w:rsidRPr="00042F9C">
      <w:rPr>
        <w:rFonts w:ascii="Arial" w:hAnsi="Arial" w:cs="Arial"/>
        <w:sz w:val="18"/>
        <w:szCs w:val="18"/>
      </w:rPr>
      <w:fldChar w:fldCharType="end"/>
    </w:r>
    <w:r w:rsidR="00CD4C90" w:rsidRPr="00042F9C">
      <w:rPr>
        <w:rFonts w:ascii="Arial" w:hAnsi="Arial" w:cs="Arial"/>
        <w:sz w:val="18"/>
        <w:szCs w:val="18"/>
      </w:rPr>
      <w:t xml:space="preserve"> von </w:t>
    </w:r>
    <w:r w:rsidR="00CD4C90" w:rsidRPr="00042F9C">
      <w:rPr>
        <w:rFonts w:ascii="Arial" w:hAnsi="Arial" w:cs="Arial"/>
        <w:sz w:val="18"/>
        <w:szCs w:val="18"/>
      </w:rPr>
      <w:fldChar w:fldCharType="begin"/>
    </w:r>
    <w:r w:rsidR="00CD4C90" w:rsidRPr="00042F9C">
      <w:rPr>
        <w:rFonts w:ascii="Arial" w:hAnsi="Arial" w:cs="Arial"/>
        <w:sz w:val="18"/>
        <w:szCs w:val="18"/>
      </w:rPr>
      <w:instrText xml:space="preserve"> SECTIONPAGES </w:instrText>
    </w:r>
    <w:r w:rsidR="00CD4C90" w:rsidRPr="00042F9C">
      <w:rPr>
        <w:rFonts w:ascii="Arial" w:hAnsi="Arial" w:cs="Arial"/>
        <w:sz w:val="18"/>
        <w:szCs w:val="18"/>
      </w:rPr>
      <w:fldChar w:fldCharType="separate"/>
    </w:r>
    <w:r w:rsidR="003C7F2E">
      <w:rPr>
        <w:rFonts w:ascii="Arial" w:hAnsi="Arial" w:cs="Arial"/>
        <w:noProof/>
        <w:sz w:val="18"/>
        <w:szCs w:val="18"/>
      </w:rPr>
      <w:t>6</w:t>
    </w:r>
    <w:r w:rsidR="00CD4C90" w:rsidRPr="00042F9C">
      <w:rPr>
        <w:rFonts w:ascii="Arial" w:hAnsi="Arial" w:cs="Arial"/>
        <w:sz w:val="18"/>
        <w:szCs w:val="18"/>
      </w:rPr>
      <w:fldChar w:fldCharType="end"/>
    </w:r>
    <w:r w:rsidR="00FF6DEC">
      <w:rPr>
        <w:rFonts w:ascii="Arial" w:hAnsi="Arial" w:cs="Arial"/>
        <w:sz w:val="18"/>
        <w:szCs w:val="18"/>
      </w:rPr>
      <w:tab/>
      <w:t>Ausgabe 17.04.2020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90" w:rsidRPr="00237F47" w:rsidRDefault="00CD4C90" w:rsidP="00DF60A0">
    <w:pPr>
      <w:pStyle w:val="Fuzeile"/>
      <w:rPr>
        <w:rFonts w:ascii="Arial" w:hAnsi="Arial" w:cs="Arial"/>
        <w:sz w:val="18"/>
        <w:szCs w:val="18"/>
      </w:rPr>
    </w:pPr>
    <w:r>
      <w:rPr>
        <w:rStyle w:val="Seitenzahl"/>
        <w:rFonts w:ascii="Arial" w:hAnsi="Arial" w:cs="Arial"/>
        <w:sz w:val="18"/>
        <w:szCs w:val="18"/>
      </w:rPr>
      <w:t>AZB der PTB-KBS, Ausgabe März 2020</w:t>
    </w:r>
    <w:r>
      <w:rPr>
        <w:rStyle w:val="Seitenzahl"/>
        <w:rFonts w:ascii="Arial" w:hAnsi="Arial" w:cs="Arial"/>
        <w:sz w:val="18"/>
        <w:szCs w:val="18"/>
      </w:rPr>
      <w:tab/>
    </w:r>
    <w:r>
      <w:rPr>
        <w:rStyle w:val="Seitenzahl"/>
        <w:rFonts w:ascii="Arial" w:hAnsi="Arial" w:cs="Arial"/>
        <w:sz w:val="18"/>
        <w:szCs w:val="18"/>
      </w:rPr>
      <w:tab/>
    </w:r>
    <w:r w:rsidRPr="00042F9C">
      <w:rPr>
        <w:rStyle w:val="Seitenzahl"/>
        <w:rFonts w:ascii="Arial" w:hAnsi="Arial" w:cs="Arial"/>
        <w:sz w:val="18"/>
        <w:szCs w:val="18"/>
      </w:rPr>
      <w:t xml:space="preserve">Seite </w: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PAGE </w:instrText>
    </w:r>
    <w:r w:rsidRPr="00042F9C">
      <w:rPr>
        <w:rStyle w:val="Seitenzahl"/>
        <w:rFonts w:ascii="Arial" w:hAnsi="Arial" w:cs="Arial"/>
        <w:sz w:val="18"/>
        <w:szCs w:val="18"/>
      </w:rPr>
      <w:fldChar w:fldCharType="separate"/>
    </w:r>
    <w:r>
      <w:rPr>
        <w:rStyle w:val="Seitenzahl"/>
        <w:rFonts w:ascii="Arial" w:hAnsi="Arial" w:cs="Arial"/>
        <w:sz w:val="18"/>
        <w:szCs w:val="18"/>
      </w:rPr>
      <w:t>2</w:t>
    </w:r>
    <w:r w:rsidRPr="00042F9C">
      <w:rPr>
        <w:rStyle w:val="Seitenzahl"/>
        <w:rFonts w:ascii="Arial" w:hAnsi="Arial" w:cs="Arial"/>
        <w:sz w:val="18"/>
        <w:szCs w:val="18"/>
      </w:rPr>
      <w:fldChar w:fldCharType="end"/>
    </w:r>
    <w:r w:rsidRPr="00042F9C">
      <w:rPr>
        <w:rStyle w:val="Seitenzahl"/>
        <w:rFonts w:ascii="Arial" w:hAnsi="Arial" w:cs="Arial"/>
        <w:sz w:val="18"/>
        <w:szCs w:val="18"/>
      </w:rPr>
      <w:t xml:space="preserve"> von </w: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 </w:instrTex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REF Ab2 </w:instrText>
    </w:r>
    <w:r w:rsidRPr="00042F9C">
      <w:rPr>
        <w:rStyle w:val="Seitenzahl"/>
        <w:rFonts w:ascii="Arial" w:hAnsi="Arial" w:cs="Arial"/>
        <w:sz w:val="18"/>
        <w:szCs w:val="18"/>
      </w:rPr>
      <w:fldChar w:fldCharType="separate"/>
    </w:r>
    <w:r w:rsidRPr="00042F9C">
      <w:rPr>
        <w:rFonts w:ascii="Arial" w:hAnsi="Arial" w:cs="Arial"/>
        <w:noProof/>
        <w:sz w:val="18"/>
        <w:szCs w:val="18"/>
      </w:rPr>
      <w:instrText>1</w:instrText>
    </w:r>
    <w:r w:rsidRPr="00042F9C">
      <w:rPr>
        <w:rStyle w:val="Seitenzahl"/>
        <w:rFonts w:ascii="Arial" w:hAnsi="Arial" w:cs="Arial"/>
        <w:sz w:val="18"/>
        <w:szCs w:val="18"/>
      </w:rPr>
      <w:fldChar w:fldCharType="end"/>
    </w:r>
    <w:r w:rsidRPr="00042F9C">
      <w:rPr>
        <w:rStyle w:val="Seitenzahl"/>
        <w:rFonts w:ascii="Arial" w:hAnsi="Arial" w:cs="Arial"/>
        <w:sz w:val="18"/>
        <w:szCs w:val="18"/>
      </w:rPr>
      <w:instrText xml:space="preserve"> + </w:instrText>
    </w:r>
    <w:r w:rsidRPr="00042F9C">
      <w:rPr>
        <w:rStyle w:val="Seitenzahl"/>
        <w:rFonts w:ascii="Arial" w:hAnsi="Arial" w:cs="Arial"/>
        <w:sz w:val="18"/>
        <w:szCs w:val="18"/>
      </w:rPr>
      <w:fldChar w:fldCharType="begin"/>
    </w:r>
    <w:r w:rsidRPr="00042F9C">
      <w:rPr>
        <w:rStyle w:val="Seitenzahl"/>
        <w:rFonts w:ascii="Arial" w:hAnsi="Arial" w:cs="Arial"/>
        <w:sz w:val="18"/>
        <w:szCs w:val="18"/>
      </w:rPr>
      <w:instrText xml:space="preserve"> REF Ab4 </w:instrText>
    </w:r>
    <w:r w:rsidRPr="00042F9C">
      <w:rPr>
        <w:rStyle w:val="Seitenzahl"/>
        <w:rFonts w:ascii="Arial" w:hAnsi="Arial" w:cs="Arial"/>
        <w:sz w:val="18"/>
        <w:szCs w:val="18"/>
      </w:rPr>
      <w:fldChar w:fldCharType="separate"/>
    </w:r>
    <w:r w:rsidRPr="00042F9C">
      <w:rPr>
        <w:rFonts w:ascii="Arial" w:hAnsi="Arial" w:cs="Arial"/>
        <w:noProof/>
        <w:sz w:val="18"/>
        <w:szCs w:val="18"/>
      </w:rPr>
      <w:instrText>1</w:instrText>
    </w:r>
    <w:r w:rsidRPr="00042F9C">
      <w:rPr>
        <w:rStyle w:val="Seitenzahl"/>
        <w:rFonts w:ascii="Arial" w:hAnsi="Arial" w:cs="Arial"/>
        <w:sz w:val="18"/>
        <w:szCs w:val="18"/>
      </w:rPr>
      <w:fldChar w:fldCharType="end"/>
    </w:r>
    <w:r w:rsidRPr="00042F9C">
      <w:rPr>
        <w:rStyle w:val="Seitenzahl"/>
        <w:rFonts w:ascii="Arial" w:hAnsi="Arial" w:cs="Arial"/>
        <w:sz w:val="18"/>
        <w:szCs w:val="18"/>
      </w:rPr>
      <w:fldChar w:fldCharType="separate"/>
    </w:r>
    <w:r w:rsidR="003C7F2E">
      <w:rPr>
        <w:rStyle w:val="Seitenzahl"/>
        <w:rFonts w:ascii="Arial" w:hAnsi="Arial" w:cs="Arial"/>
        <w:noProof/>
        <w:sz w:val="18"/>
        <w:szCs w:val="18"/>
      </w:rPr>
      <w:t>2</w:t>
    </w:r>
    <w:r w:rsidRPr="00042F9C">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90" w:rsidRPr="00CD4C90" w:rsidRDefault="00CD4C90" w:rsidP="00265118">
    <w:pPr>
      <w:pStyle w:val="Fuzeile"/>
      <w:jc w:val="right"/>
      <w:rPr>
        <w:rFonts w:ascii="Arial" w:hAnsi="Arial" w:cs="Arial"/>
        <w:sz w:val="18"/>
        <w:szCs w:val="18"/>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3C7F2E">
      <w:rPr>
        <w:rFonts w:ascii="Arial" w:hAnsi="Arial" w:cs="Arial"/>
        <w:noProof/>
        <w:sz w:val="18"/>
        <w:szCs w:val="18"/>
      </w:rPr>
      <w:t>1</w:t>
    </w:r>
    <w:r w:rsidRPr="00042F9C">
      <w:rPr>
        <w:rFonts w:ascii="Arial" w:hAnsi="Arial" w:cs="Arial"/>
        <w:sz w:val="18"/>
        <w:szCs w:val="18"/>
      </w:rPr>
      <w:fldChar w:fldCharType="end"/>
    </w:r>
  </w:p>
  <w:p w:rsidR="00CD4C90" w:rsidRDefault="00CD4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8F2" w:rsidRDefault="003918F2" w:rsidP="00E53FBB">
      <w:pPr>
        <w:spacing w:after="0" w:line="240" w:lineRule="auto"/>
      </w:pPr>
      <w:r>
        <w:separator/>
      </w:r>
    </w:p>
  </w:footnote>
  <w:footnote w:type="continuationSeparator" w:id="0">
    <w:p w:rsidR="003918F2" w:rsidRDefault="003918F2" w:rsidP="00E53FBB">
      <w:pPr>
        <w:spacing w:after="0" w:line="240" w:lineRule="auto"/>
      </w:pPr>
      <w:r>
        <w:continuationSeparator/>
      </w:r>
    </w:p>
  </w:footnote>
  <w:footnote w:id="1">
    <w:p w:rsidR="00CD4C90" w:rsidRPr="00897E77" w:rsidRDefault="00CD4C90" w:rsidP="00247789">
      <w:pPr>
        <w:pStyle w:val="Funotentext"/>
        <w:rPr>
          <w:rFonts w:ascii="Arial" w:hAnsi="Arial" w:cs="Arial"/>
          <w:sz w:val="16"/>
          <w:szCs w:val="16"/>
        </w:rPr>
      </w:pPr>
      <w:r w:rsidRPr="00897E77">
        <w:rPr>
          <w:rStyle w:val="Funotenzeichen"/>
          <w:rFonts w:ascii="Arial" w:hAnsi="Arial" w:cs="Arial"/>
          <w:sz w:val="16"/>
          <w:szCs w:val="16"/>
        </w:rPr>
        <w:footnoteRef/>
      </w:r>
      <w:r w:rsidRPr="00897E77">
        <w:rPr>
          <w:rFonts w:ascii="Arial" w:hAnsi="Arial" w:cs="Arial"/>
          <w:sz w:val="16"/>
          <w:szCs w:val="16"/>
        </w:rPr>
        <w:t xml:space="preserve"> Der Begriff „Auftrag“ in diesen AZB umfasst </w:t>
      </w:r>
      <w:r w:rsidRPr="00897E77">
        <w:rPr>
          <w:rFonts w:ascii="Arial" w:hAnsi="Arial" w:cs="Arial"/>
          <w:sz w:val="16"/>
          <w:szCs w:val="16"/>
        </w:rPr>
        <w:br/>
        <w:t xml:space="preserve">Anträge auf Verwaltungsakte und sonstige Leistungen im Rahmen eines anstaltlichen Nutzerverhältnisses gleichermaßen.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90" w:rsidRDefault="00CD4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90" w:rsidRDefault="00CD4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BB"/>
    <w:rsid w:val="00034845"/>
    <w:rsid w:val="0005397F"/>
    <w:rsid w:val="00073EFE"/>
    <w:rsid w:val="000B072A"/>
    <w:rsid w:val="000B5280"/>
    <w:rsid w:val="000B7A1C"/>
    <w:rsid w:val="000C1A6B"/>
    <w:rsid w:val="000C3B1E"/>
    <w:rsid w:val="000D13D3"/>
    <w:rsid w:val="000D3C02"/>
    <w:rsid w:val="000D458D"/>
    <w:rsid w:val="000E57F5"/>
    <w:rsid w:val="00112640"/>
    <w:rsid w:val="0011653F"/>
    <w:rsid w:val="0013636F"/>
    <w:rsid w:val="0016072E"/>
    <w:rsid w:val="00185E67"/>
    <w:rsid w:val="00191F09"/>
    <w:rsid w:val="0019783E"/>
    <w:rsid w:val="001A029E"/>
    <w:rsid w:val="001C1061"/>
    <w:rsid w:val="001D03AC"/>
    <w:rsid w:val="001D57D3"/>
    <w:rsid w:val="0021357A"/>
    <w:rsid w:val="0021754F"/>
    <w:rsid w:val="002243A9"/>
    <w:rsid w:val="00231C87"/>
    <w:rsid w:val="002352E8"/>
    <w:rsid w:val="00247789"/>
    <w:rsid w:val="00265118"/>
    <w:rsid w:val="002846A2"/>
    <w:rsid w:val="00285980"/>
    <w:rsid w:val="00291934"/>
    <w:rsid w:val="002A1613"/>
    <w:rsid w:val="002B1267"/>
    <w:rsid w:val="002B40BC"/>
    <w:rsid w:val="002D350E"/>
    <w:rsid w:val="002F03D5"/>
    <w:rsid w:val="003016D2"/>
    <w:rsid w:val="00312584"/>
    <w:rsid w:val="003259DA"/>
    <w:rsid w:val="0033259B"/>
    <w:rsid w:val="003552EA"/>
    <w:rsid w:val="00361893"/>
    <w:rsid w:val="00361D28"/>
    <w:rsid w:val="00374317"/>
    <w:rsid w:val="003918F2"/>
    <w:rsid w:val="003C7F2E"/>
    <w:rsid w:val="003D2275"/>
    <w:rsid w:val="003E112D"/>
    <w:rsid w:val="003E2493"/>
    <w:rsid w:val="003F2BD0"/>
    <w:rsid w:val="00412BED"/>
    <w:rsid w:val="004135EC"/>
    <w:rsid w:val="00414193"/>
    <w:rsid w:val="00417576"/>
    <w:rsid w:val="00417E4C"/>
    <w:rsid w:val="00445060"/>
    <w:rsid w:val="0046135A"/>
    <w:rsid w:val="004A17D8"/>
    <w:rsid w:val="004B083A"/>
    <w:rsid w:val="004C11BD"/>
    <w:rsid w:val="004F20A2"/>
    <w:rsid w:val="00530D6C"/>
    <w:rsid w:val="00551C8B"/>
    <w:rsid w:val="00563570"/>
    <w:rsid w:val="005960D8"/>
    <w:rsid w:val="005B3FC0"/>
    <w:rsid w:val="005C23CF"/>
    <w:rsid w:val="005C4D5B"/>
    <w:rsid w:val="006041CC"/>
    <w:rsid w:val="0064158B"/>
    <w:rsid w:val="00655730"/>
    <w:rsid w:val="0069500B"/>
    <w:rsid w:val="006A7984"/>
    <w:rsid w:val="006C25E7"/>
    <w:rsid w:val="006E3976"/>
    <w:rsid w:val="006E798A"/>
    <w:rsid w:val="006F64D9"/>
    <w:rsid w:val="007373B2"/>
    <w:rsid w:val="00762749"/>
    <w:rsid w:val="00786EF6"/>
    <w:rsid w:val="00796F67"/>
    <w:rsid w:val="007A7247"/>
    <w:rsid w:val="007B305B"/>
    <w:rsid w:val="007B3A26"/>
    <w:rsid w:val="007D11E4"/>
    <w:rsid w:val="007E55B4"/>
    <w:rsid w:val="007F5EA6"/>
    <w:rsid w:val="008073D5"/>
    <w:rsid w:val="00820B9B"/>
    <w:rsid w:val="00843811"/>
    <w:rsid w:val="00852515"/>
    <w:rsid w:val="008873BC"/>
    <w:rsid w:val="008A5AAD"/>
    <w:rsid w:val="008B56B9"/>
    <w:rsid w:val="008C59F3"/>
    <w:rsid w:val="008F1F90"/>
    <w:rsid w:val="00931191"/>
    <w:rsid w:val="009338B3"/>
    <w:rsid w:val="00954691"/>
    <w:rsid w:val="009935E3"/>
    <w:rsid w:val="009A4639"/>
    <w:rsid w:val="009B6666"/>
    <w:rsid w:val="009C06A1"/>
    <w:rsid w:val="009C4D64"/>
    <w:rsid w:val="009D5B77"/>
    <w:rsid w:val="009E0DFE"/>
    <w:rsid w:val="00A13560"/>
    <w:rsid w:val="00A20B2D"/>
    <w:rsid w:val="00A410E2"/>
    <w:rsid w:val="00A446BD"/>
    <w:rsid w:val="00A45F67"/>
    <w:rsid w:val="00A46041"/>
    <w:rsid w:val="00A53C31"/>
    <w:rsid w:val="00A56C06"/>
    <w:rsid w:val="00A65F57"/>
    <w:rsid w:val="00A7590F"/>
    <w:rsid w:val="00A76824"/>
    <w:rsid w:val="00AA2130"/>
    <w:rsid w:val="00AC000B"/>
    <w:rsid w:val="00AF5FEB"/>
    <w:rsid w:val="00B258B0"/>
    <w:rsid w:val="00B42E00"/>
    <w:rsid w:val="00B53CE7"/>
    <w:rsid w:val="00B94CFE"/>
    <w:rsid w:val="00B94F98"/>
    <w:rsid w:val="00BB06BC"/>
    <w:rsid w:val="00BC1F38"/>
    <w:rsid w:val="00BC43DD"/>
    <w:rsid w:val="00BF3E56"/>
    <w:rsid w:val="00BF6ADF"/>
    <w:rsid w:val="00C00523"/>
    <w:rsid w:val="00C35C84"/>
    <w:rsid w:val="00C67A26"/>
    <w:rsid w:val="00C75ABD"/>
    <w:rsid w:val="00C944C1"/>
    <w:rsid w:val="00CC473C"/>
    <w:rsid w:val="00CD4C90"/>
    <w:rsid w:val="00CF08A5"/>
    <w:rsid w:val="00CF66D4"/>
    <w:rsid w:val="00D03AE0"/>
    <w:rsid w:val="00D130BA"/>
    <w:rsid w:val="00D2670B"/>
    <w:rsid w:val="00D351A2"/>
    <w:rsid w:val="00D36A07"/>
    <w:rsid w:val="00D54097"/>
    <w:rsid w:val="00D94447"/>
    <w:rsid w:val="00D95277"/>
    <w:rsid w:val="00D9718A"/>
    <w:rsid w:val="00DA5198"/>
    <w:rsid w:val="00DD12B1"/>
    <w:rsid w:val="00DF60A0"/>
    <w:rsid w:val="00DF6C85"/>
    <w:rsid w:val="00E07B88"/>
    <w:rsid w:val="00E16235"/>
    <w:rsid w:val="00E2453E"/>
    <w:rsid w:val="00E32858"/>
    <w:rsid w:val="00E35D2E"/>
    <w:rsid w:val="00E47165"/>
    <w:rsid w:val="00E53664"/>
    <w:rsid w:val="00E53FBB"/>
    <w:rsid w:val="00E90129"/>
    <w:rsid w:val="00E95CF5"/>
    <w:rsid w:val="00EC2F92"/>
    <w:rsid w:val="00EE79A6"/>
    <w:rsid w:val="00F16062"/>
    <w:rsid w:val="00F2280B"/>
    <w:rsid w:val="00F22F79"/>
    <w:rsid w:val="00F54AAD"/>
    <w:rsid w:val="00F54B3C"/>
    <w:rsid w:val="00F558E0"/>
    <w:rsid w:val="00F55B90"/>
    <w:rsid w:val="00F6263A"/>
    <w:rsid w:val="00F8175E"/>
    <w:rsid w:val="00F90C41"/>
    <w:rsid w:val="00F95634"/>
    <w:rsid w:val="00FA1067"/>
    <w:rsid w:val="00FC27A8"/>
    <w:rsid w:val="00FC45ED"/>
    <w:rsid w:val="00FD5157"/>
    <w:rsid w:val="00FF45AF"/>
    <w:rsid w:val="00FF6DEC"/>
    <w:rsid w:val="00FF7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CA0A8-82BA-4C3B-A6F4-0538721B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4B083A"/>
    <w:pPr>
      <w:keepNext/>
      <w:spacing w:before="120" w:after="0" w:line="240" w:lineRule="auto"/>
      <w:jc w:val="center"/>
      <w:outlineLvl w:val="0"/>
    </w:pPr>
    <w:rPr>
      <w:rFonts w:ascii="Arial" w:eastAsia="Times New Roman" w:hAnsi="Arial" w:cs="Times New Roman"/>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3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FBB"/>
  </w:style>
  <w:style w:type="paragraph" w:styleId="Fuzeile">
    <w:name w:val="footer"/>
    <w:basedOn w:val="Standard"/>
    <w:link w:val="FuzeileZchn"/>
    <w:uiPriority w:val="99"/>
    <w:unhideWhenUsed/>
    <w:rsid w:val="00E53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FBB"/>
  </w:style>
  <w:style w:type="paragraph" w:styleId="Sprechblasentext">
    <w:name w:val="Balloon Text"/>
    <w:basedOn w:val="Standard"/>
    <w:link w:val="SprechblasentextZchn"/>
    <w:uiPriority w:val="99"/>
    <w:semiHidden/>
    <w:unhideWhenUsed/>
    <w:rsid w:val="00E53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FBB"/>
    <w:rPr>
      <w:rFonts w:ascii="Tahoma" w:hAnsi="Tahoma" w:cs="Tahoma"/>
      <w:sz w:val="16"/>
      <w:szCs w:val="16"/>
    </w:rPr>
  </w:style>
  <w:style w:type="character" w:styleId="Zeilennummer">
    <w:name w:val="line number"/>
    <w:basedOn w:val="Absatz-Standardschriftart"/>
    <w:uiPriority w:val="99"/>
    <w:semiHidden/>
    <w:unhideWhenUsed/>
    <w:rsid w:val="00AC000B"/>
  </w:style>
  <w:style w:type="character" w:customStyle="1" w:styleId="berschrift1Zchn">
    <w:name w:val="Überschrift 1 Zchn"/>
    <w:basedOn w:val="Absatz-Standardschriftart"/>
    <w:link w:val="berschrift1"/>
    <w:rsid w:val="004B083A"/>
    <w:rPr>
      <w:rFonts w:ascii="Arial" w:eastAsia="Times New Roman" w:hAnsi="Arial" w:cs="Times New Roman"/>
      <w:b/>
      <w:sz w:val="36"/>
      <w:szCs w:val="20"/>
      <w:lang w:eastAsia="de-DE"/>
    </w:rPr>
  </w:style>
  <w:style w:type="table" w:styleId="Tabellenraster">
    <w:name w:val="Table Grid"/>
    <w:basedOn w:val="NormaleTabelle"/>
    <w:uiPriority w:val="59"/>
    <w:rsid w:val="004B0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link w:val="Textkrper2Zchn"/>
    <w:rsid w:val="004B083A"/>
    <w:pPr>
      <w:tabs>
        <w:tab w:val="right" w:leader="dot" w:pos="5102"/>
        <w:tab w:val="left" w:pos="5244"/>
      </w:tabs>
      <w:spacing w:after="0" w:line="240" w:lineRule="auto"/>
    </w:pPr>
    <w:rPr>
      <w:rFonts w:ascii="Times New Roman" w:eastAsia="Times New Roman" w:hAnsi="Times New Roman" w:cs="Times New Roman"/>
      <w:color w:val="000000"/>
      <w:kern w:val="28"/>
      <w:lang w:val="en-AU" w:eastAsia="en-AU"/>
    </w:rPr>
  </w:style>
  <w:style w:type="character" w:customStyle="1" w:styleId="Textkrper2Zchn">
    <w:name w:val="Textkörper 2 Zchn"/>
    <w:basedOn w:val="Absatz-Standardschriftart"/>
    <w:link w:val="Textkrper2"/>
    <w:rsid w:val="004B083A"/>
    <w:rPr>
      <w:rFonts w:ascii="Times New Roman" w:eastAsia="Times New Roman" w:hAnsi="Times New Roman" w:cs="Times New Roman"/>
      <w:color w:val="000000"/>
      <w:kern w:val="28"/>
      <w:lang w:val="en-AU" w:eastAsia="en-AU"/>
    </w:rPr>
  </w:style>
  <w:style w:type="paragraph" w:styleId="Funotentext">
    <w:name w:val="footnote text"/>
    <w:basedOn w:val="Standard"/>
    <w:link w:val="FunotentextZchn"/>
    <w:uiPriority w:val="99"/>
    <w:unhideWhenUsed/>
    <w:rsid w:val="004B083A"/>
    <w:pPr>
      <w:spacing w:after="0" w:line="240" w:lineRule="auto"/>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rsid w:val="004B083A"/>
    <w:rPr>
      <w:rFonts w:ascii="Times New Roman" w:eastAsia="Times New Roman" w:hAnsi="Times New Roman" w:cs="Times New Roman"/>
      <w:sz w:val="20"/>
      <w:szCs w:val="20"/>
      <w:lang w:eastAsia="de-DE"/>
    </w:rPr>
  </w:style>
  <w:style w:type="paragraph" w:customStyle="1" w:styleId="Text">
    <w:name w:val="Text"/>
    <w:basedOn w:val="Standard"/>
    <w:link w:val="TextChar"/>
    <w:rsid w:val="004B083A"/>
    <w:pPr>
      <w:widowControl w:val="0"/>
      <w:suppressAutoHyphens/>
      <w:spacing w:before="120" w:after="60" w:line="240" w:lineRule="auto"/>
      <w:jc w:val="both"/>
    </w:pPr>
    <w:rPr>
      <w:rFonts w:ascii="Arial" w:eastAsia="Times New Roman" w:hAnsi="Arial" w:cs="Times New Roman"/>
      <w:lang w:eastAsia="ar-SA"/>
    </w:rPr>
  </w:style>
  <w:style w:type="character" w:customStyle="1" w:styleId="TextChar">
    <w:name w:val="Text Char"/>
    <w:basedOn w:val="Absatz-Standardschriftart"/>
    <w:link w:val="Text"/>
    <w:rsid w:val="004B083A"/>
    <w:rPr>
      <w:rFonts w:ascii="Arial" w:eastAsia="Times New Roman" w:hAnsi="Arial" w:cs="Times New Roman"/>
      <w:lang w:eastAsia="ar-SA"/>
    </w:rPr>
  </w:style>
  <w:style w:type="paragraph" w:customStyle="1" w:styleId="aufz1">
    <w:name w:val="aufz1"/>
    <w:basedOn w:val="Standard"/>
    <w:rsid w:val="004B083A"/>
    <w:pPr>
      <w:spacing w:after="60" w:line="240" w:lineRule="auto"/>
      <w:jc w:val="both"/>
    </w:pPr>
    <w:rPr>
      <w:rFonts w:ascii="Arial" w:eastAsia="Times New Roman" w:hAnsi="Arial" w:cs="Times New Roman"/>
      <w:szCs w:val="20"/>
    </w:rPr>
  </w:style>
  <w:style w:type="character" w:styleId="Hyperlink">
    <w:name w:val="Hyperlink"/>
    <w:basedOn w:val="Absatz-Standardschriftart"/>
    <w:rsid w:val="009C4D64"/>
    <w:rPr>
      <w:color w:val="0000FF" w:themeColor="hyperlink"/>
      <w:u w:val="single"/>
    </w:rPr>
  </w:style>
  <w:style w:type="paragraph" w:styleId="Listenabsatz">
    <w:name w:val="List Paragraph"/>
    <w:basedOn w:val="Standard"/>
    <w:uiPriority w:val="34"/>
    <w:qFormat/>
    <w:rsid w:val="009C4D64"/>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Seitenzahl">
    <w:name w:val="page number"/>
    <w:basedOn w:val="Absatz-Standardschriftart"/>
    <w:rsid w:val="00E47165"/>
  </w:style>
  <w:style w:type="character" w:styleId="Funotenzeichen">
    <w:name w:val="footnote reference"/>
    <w:basedOn w:val="Absatz-Standardschriftart"/>
    <w:uiPriority w:val="99"/>
    <w:unhideWhenUsed/>
    <w:rsid w:val="00E4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tb.de/de/dienstleistungen/agb/agb_aktuell_d.pdf"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F71C87-EDB3-4E43-ADDD-99085BC2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2883</Words>
  <Characters>18170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Auftragsformblatt</vt:lpstr>
    </vt:vector>
  </TitlesOfParts>
  <Company>Physikalisch Technische Bundesanstalt</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Auftragsformblatt</dc:title>
  <dc:creator>schwab02</dc:creator>
  <cp:lastModifiedBy>Stefanie Hahnke</cp:lastModifiedBy>
  <cp:revision>26</cp:revision>
  <cp:lastPrinted>2017-11-28T11:12:00Z</cp:lastPrinted>
  <dcterms:created xsi:type="dcterms:W3CDTF">2018-01-24T11:35:00Z</dcterms:created>
  <dcterms:modified xsi:type="dcterms:W3CDTF">2020-04-16T14:33:00Z</dcterms:modified>
</cp:coreProperties>
</file>