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3A" w:rsidRDefault="0059093A" w:rsidP="00646371">
      <w:pPr>
        <w:pStyle w:val="berschrift1"/>
        <w:spacing w:before="0"/>
        <w:rPr>
          <w:rFonts w:cs="Arial"/>
        </w:rPr>
      </w:pPr>
    </w:p>
    <w:p w:rsidR="000B607E" w:rsidRPr="000B607E" w:rsidRDefault="000B607E" w:rsidP="000B607E">
      <w:pPr>
        <w:rPr>
          <w:lang w:val="de-DE" w:eastAsia="de-DE"/>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01615E">
        <w:rPr>
          <w:rFonts w:ascii="Arial" w:hAnsi="Arial" w:cs="Arial"/>
          <w:b/>
          <w:color w:val="000000" w:themeColor="text1"/>
          <w:lang w:val="de-DE"/>
        </w:rPr>
        <w:t xml:space="preserve">Baueinheiten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0001615E">
        <w:rPr>
          <w:rFonts w:ascii="Arial" w:hAnsi="Arial" w:cs="Arial"/>
          <w:b/>
          <w:color w:val="000000" w:themeColor="text1"/>
          <w:lang w:val="de-DE"/>
        </w:rPr>
        <w:br/>
      </w:r>
      <w:r w:rsidRPr="00947D6C">
        <w:rPr>
          <w:rFonts w:ascii="Arial" w:hAnsi="Arial" w:cs="Arial"/>
          <w:b/>
          <w:color w:val="000000" w:themeColor="text1"/>
          <w:lang w:val="de-DE"/>
        </w:rPr>
        <w:t xml:space="preserve">nach </w:t>
      </w:r>
      <w:r w:rsidR="008A0FDF">
        <w:rPr>
          <w:rFonts w:ascii="Arial" w:hAnsi="Arial" w:cs="Arial"/>
          <w:b/>
          <w:color w:val="000000" w:themeColor="text1"/>
          <w:lang w:val="de-DE"/>
        </w:rPr>
        <w:t>WELMEC Leitfaden 8.8</w:t>
      </w:r>
    </w:p>
    <w:p w:rsidR="00E24BC1" w:rsidRPr="00517B83" w:rsidRDefault="00E24BC1" w:rsidP="00DD0ED1">
      <w:pPr>
        <w:rPr>
          <w:rFonts w:ascii="Arial" w:hAnsi="Arial" w:cs="Arial"/>
          <w:sz w:val="16"/>
          <w:lang w:val="de-DE"/>
        </w:rPr>
      </w:pPr>
    </w:p>
    <w:p w:rsidR="00DD0ED1" w:rsidRDefault="00DD0ED1" w:rsidP="00DD0ED1">
      <w:pPr>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59093A" w:rsidRDefault="0059093A" w:rsidP="00DD0ED1">
      <w:pPr>
        <w:rPr>
          <w:rFonts w:ascii="Arial" w:hAnsi="Arial" w:cs="Arial"/>
          <w:color w:val="000000" w:themeColor="text1"/>
          <w:sz w:val="20"/>
          <w:lang w:val="de-DE"/>
        </w:rPr>
      </w:pPr>
    </w:p>
    <w:p w:rsidR="000B607E" w:rsidRDefault="000B607E" w:rsidP="00DD0ED1">
      <w:pPr>
        <w:rPr>
          <w:rFonts w:ascii="Arial" w:hAnsi="Arial" w:cs="Arial"/>
          <w:color w:val="000000" w:themeColor="text1"/>
          <w:sz w:val="20"/>
          <w:lang w:val="de-DE"/>
        </w:rPr>
      </w:pPr>
    </w:p>
    <w:p w:rsidR="0059093A" w:rsidRPr="009A72BB" w:rsidRDefault="0059093A" w:rsidP="00DD0ED1">
      <w:pPr>
        <w:rPr>
          <w:rFonts w:ascii="Arial" w:hAnsi="Arial" w:cs="Arial"/>
          <w:b/>
          <w:vanish/>
          <w:color w:val="000000" w:themeColor="text1"/>
          <w:sz w:val="22"/>
          <w:szCs w:val="22"/>
          <w:lang w:val="de-DE"/>
        </w:rPr>
      </w:pPr>
    </w:p>
    <w:p w:rsidR="009A72BB" w:rsidRDefault="00DD0ED1" w:rsidP="00DD0ED1">
      <w:pPr>
        <w:spacing w:before="120"/>
        <w:rPr>
          <w:rFonts w:ascii="Arial" w:hAnsi="Arial" w:cs="Arial"/>
          <w:b/>
          <w:sz w:val="22"/>
          <w:szCs w:val="22"/>
          <w:lang w:val="de-DE"/>
        </w:rPr>
      </w:pPr>
      <w:r w:rsidRPr="009A72BB">
        <w:rPr>
          <w:rFonts w:ascii="Arial" w:hAnsi="Arial" w:cs="Arial"/>
          <w:b/>
          <w:sz w:val="22"/>
          <w:szCs w:val="22"/>
          <w:lang w:val="de-DE"/>
        </w:rPr>
        <w:t>Physikalisch-Technische Bundesanstalt</w:t>
      </w:r>
      <w:r w:rsidRPr="009A72BB">
        <w:rPr>
          <w:rFonts w:ascii="Arial" w:hAnsi="Arial" w:cs="Arial"/>
          <w:b/>
          <w:sz w:val="22"/>
          <w:szCs w:val="22"/>
          <w:lang w:val="de-DE"/>
        </w:rPr>
        <w:br/>
      </w:r>
      <w:r w:rsidR="00CE616F" w:rsidRPr="009A72BB">
        <w:rPr>
          <w:rFonts w:ascii="Arial" w:hAnsi="Arial" w:cs="Arial"/>
          <w:b/>
          <w:sz w:val="22"/>
          <w:szCs w:val="22"/>
          <w:lang w:val="de-DE"/>
        </w:rPr>
        <w:t>Konformitätsbewert</w:t>
      </w:r>
      <w:r w:rsidRPr="009A72BB">
        <w:rPr>
          <w:rFonts w:ascii="Arial" w:hAnsi="Arial" w:cs="Arial"/>
          <w:b/>
          <w:sz w:val="22"/>
          <w:szCs w:val="22"/>
          <w:lang w:val="de-DE"/>
        </w:rPr>
        <w:t xml:space="preserve">ungsstelle </w:t>
      </w:r>
      <w:r w:rsidRPr="009A72BB">
        <w:rPr>
          <w:rFonts w:ascii="Arial" w:hAnsi="Arial" w:cs="Arial"/>
          <w:b/>
          <w:sz w:val="22"/>
          <w:szCs w:val="22"/>
          <w:lang w:val="de-DE"/>
        </w:rPr>
        <w:br/>
      </w:r>
      <w:r w:rsidR="00A97B68" w:rsidRPr="009A72BB">
        <w:rPr>
          <w:rFonts w:ascii="Arial" w:hAnsi="Arial" w:cs="Arial"/>
          <w:b/>
          <w:sz w:val="22"/>
          <w:szCs w:val="22"/>
          <w:lang w:val="de-DE"/>
        </w:rPr>
        <w:t xml:space="preserve">Sachgebiet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bookmarkStart w:id="0" w:name="_GoBack"/>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bookmarkEnd w:id="0"/>
      <w:r w:rsidR="004B6CAD" w:rsidRPr="009A72BB">
        <w:rPr>
          <w:rFonts w:ascii="Arial" w:hAnsi="Arial" w:cs="Arial"/>
          <w:b/>
          <w:sz w:val="22"/>
          <w:szCs w:val="22"/>
          <w:lang w:val="de-DE"/>
        </w:rPr>
        <w:fldChar w:fldCharType="end"/>
      </w:r>
      <w:r w:rsidR="00A97B68" w:rsidRPr="009A72BB">
        <w:rPr>
          <w:rFonts w:ascii="Arial" w:hAnsi="Arial" w:cs="Arial"/>
          <w:b/>
          <w:sz w:val="22"/>
          <w:szCs w:val="22"/>
          <w:lang w:val="de-DE"/>
        </w:rPr>
        <w:br/>
      </w:r>
      <w:r w:rsidR="00B47162" w:rsidRPr="009A72BB">
        <w:rPr>
          <w:rFonts w:ascii="Arial" w:hAnsi="Arial" w:cs="Arial"/>
          <w:b/>
          <w:sz w:val="22"/>
          <w:szCs w:val="22"/>
          <w:lang w:val="de-DE"/>
        </w:rPr>
        <w:t xml:space="preserve">Herr/Frau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4B6CAD" w:rsidRPr="009A72BB">
        <w:rPr>
          <w:rFonts w:ascii="Arial" w:hAnsi="Arial" w:cs="Arial"/>
          <w:b/>
          <w:sz w:val="22"/>
          <w:szCs w:val="22"/>
          <w:lang w:val="de-DE"/>
        </w:rPr>
        <w:fldChar w:fldCharType="end"/>
      </w:r>
      <w:r w:rsidR="00D166FC" w:rsidRPr="009A72BB">
        <w:rPr>
          <w:rFonts w:ascii="Arial" w:hAnsi="Arial" w:cs="Arial"/>
          <w:b/>
          <w:sz w:val="22"/>
          <w:szCs w:val="22"/>
          <w:lang w:val="de-DE"/>
        </w:rPr>
        <w:t>,</w:t>
      </w:r>
      <w:r w:rsidR="00A97B68" w:rsidRPr="009A72BB">
        <w:rPr>
          <w:rFonts w:ascii="Arial" w:hAnsi="Arial" w:cs="Arial"/>
          <w:b/>
          <w:sz w:val="22"/>
          <w:szCs w:val="22"/>
          <w:lang w:val="de-DE"/>
        </w:rPr>
        <w:t xml:space="preserve"> </w:t>
      </w:r>
      <w:r w:rsidR="00D166FC" w:rsidRPr="009A72BB">
        <w:rPr>
          <w:rFonts w:ascii="Arial" w:hAnsi="Arial" w:cs="Arial"/>
          <w:b/>
          <w:sz w:val="22"/>
          <w:szCs w:val="22"/>
          <w:lang w:val="de-DE"/>
        </w:rPr>
        <w:t xml:space="preserve">Fachbereich </w:t>
      </w:r>
      <w:r w:rsidR="004B6CAD" w:rsidRPr="009A72BB">
        <w:rPr>
          <w:rFonts w:ascii="Arial" w:hAnsi="Arial" w:cs="Arial"/>
          <w:b/>
          <w:sz w:val="22"/>
          <w:szCs w:val="22"/>
          <w:lang w:val="de-DE"/>
        </w:rPr>
        <w:fldChar w:fldCharType="begin">
          <w:ffData>
            <w:name w:val=""/>
            <w:enabled/>
            <w:calcOnExit w:val="0"/>
            <w:textInput/>
          </w:ffData>
        </w:fldChar>
      </w:r>
      <w:r w:rsidR="009E2571" w:rsidRPr="009A72BB">
        <w:rPr>
          <w:rFonts w:ascii="Arial" w:hAnsi="Arial" w:cs="Arial"/>
          <w:b/>
          <w:sz w:val="22"/>
          <w:szCs w:val="22"/>
          <w:lang w:val="de-DE"/>
        </w:rPr>
        <w:instrText xml:space="preserve"> FORMTEXT </w:instrText>
      </w:r>
      <w:r w:rsidR="004B6CAD" w:rsidRPr="009A72BB">
        <w:rPr>
          <w:rFonts w:ascii="Arial" w:hAnsi="Arial" w:cs="Arial"/>
          <w:b/>
          <w:sz w:val="22"/>
          <w:szCs w:val="22"/>
          <w:lang w:val="de-DE"/>
        </w:rPr>
      </w:r>
      <w:r w:rsidR="004B6CAD" w:rsidRPr="009A72BB">
        <w:rPr>
          <w:rFonts w:ascii="Arial" w:hAnsi="Arial" w:cs="Arial"/>
          <w:b/>
          <w:sz w:val="22"/>
          <w:szCs w:val="22"/>
          <w:lang w:val="de-DE"/>
        </w:rPr>
        <w:fldChar w:fldCharType="separate"/>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9E2571" w:rsidRPr="009A72BB">
        <w:rPr>
          <w:rFonts w:ascii="Arial" w:hAnsi="Arial" w:cs="Arial"/>
          <w:b/>
          <w:noProof/>
          <w:sz w:val="22"/>
          <w:szCs w:val="22"/>
          <w:lang w:val="de-DE"/>
        </w:rPr>
        <w:t> </w:t>
      </w:r>
      <w:r w:rsidR="004B6CAD" w:rsidRPr="009A72BB">
        <w:rPr>
          <w:rFonts w:ascii="Arial" w:hAnsi="Arial" w:cs="Arial"/>
          <w:b/>
          <w:sz w:val="22"/>
          <w:szCs w:val="22"/>
          <w:lang w:val="de-DE"/>
        </w:rPr>
        <w:fldChar w:fldCharType="end"/>
      </w:r>
      <w:r w:rsidR="00A97B68" w:rsidRPr="009A72BB">
        <w:rPr>
          <w:rFonts w:ascii="Arial" w:hAnsi="Arial" w:cs="Arial"/>
          <w:b/>
          <w:sz w:val="22"/>
          <w:szCs w:val="22"/>
          <w:lang w:val="de-DE"/>
        </w:rPr>
        <w:br/>
      </w:r>
    </w:p>
    <w:p w:rsidR="00A97B68" w:rsidRPr="009A72BB" w:rsidRDefault="00D81DE8" w:rsidP="00DD0ED1">
      <w:pPr>
        <w:spacing w:before="120"/>
        <w:rPr>
          <w:rFonts w:ascii="Arial" w:hAnsi="Arial" w:cs="Arial"/>
          <w:b/>
          <w:sz w:val="22"/>
          <w:szCs w:val="22"/>
          <w:lang w:val="de-DE"/>
        </w:rPr>
      </w:pPr>
      <w:r w:rsidRPr="009A72BB">
        <w:rPr>
          <w:rFonts w:ascii="Arial" w:hAnsi="Arial" w:cs="Arial"/>
          <w:b/>
          <w:sz w:val="22"/>
          <w:szCs w:val="22"/>
          <w:lang w:val="de-DE"/>
        </w:rPr>
        <w:t>Bundesallee 100</w:t>
      </w:r>
      <w:r w:rsidRPr="009A72BB">
        <w:rPr>
          <w:rFonts w:ascii="Arial" w:hAnsi="Arial" w:cs="Arial"/>
          <w:b/>
          <w:sz w:val="22"/>
          <w:szCs w:val="22"/>
          <w:lang w:val="de-DE"/>
        </w:rPr>
        <w:br/>
        <w:t>38116 Braunschweig</w:t>
      </w:r>
      <w:r w:rsidRPr="009A72BB">
        <w:rPr>
          <w:rFonts w:ascii="Arial" w:hAnsi="Arial" w:cs="Arial"/>
          <w:b/>
          <w:sz w:val="22"/>
          <w:szCs w:val="22"/>
          <w:lang w:val="de-DE"/>
        </w:rPr>
        <w:br/>
        <w:t>DEUTSCHLAND</w:t>
      </w:r>
    </w:p>
    <w:p w:rsidR="00DD0ED1" w:rsidRDefault="00DD0ED1" w:rsidP="00DD0ED1">
      <w:pPr>
        <w:spacing w:before="120"/>
        <w:rPr>
          <w:rFonts w:ascii="Arial" w:hAnsi="Arial" w:cs="Arial"/>
          <w:b/>
          <w:lang w:val="de-DE"/>
        </w:rPr>
      </w:pPr>
    </w:p>
    <w:p w:rsidR="00E24BC1" w:rsidRPr="00DD0ED1" w:rsidRDefault="00E24BC1" w:rsidP="00DD0ED1">
      <w:pPr>
        <w:spacing w:before="120"/>
        <w:rPr>
          <w:rFonts w:ascii="Arial" w:hAnsi="Arial" w:cs="Arial"/>
          <w:lang w:val="de-DE"/>
        </w:rPr>
      </w:pPr>
    </w:p>
    <w:p w:rsidR="008A0FDF" w:rsidRPr="008A0FDF" w:rsidRDefault="008A0FDF" w:rsidP="008A0FDF">
      <w:pPr>
        <w:tabs>
          <w:tab w:val="left" w:pos="4820"/>
        </w:tabs>
        <w:spacing w:before="60" w:after="60"/>
        <w:rPr>
          <w:rFonts w:ascii="Arial" w:hAnsi="Arial" w:cs="Arial"/>
          <w:sz w:val="20"/>
          <w:szCs w:val="20"/>
          <w:lang w:val="de-DE"/>
        </w:rPr>
      </w:pPr>
      <w:r w:rsidRPr="008A0FDF">
        <w:rPr>
          <w:rFonts w:ascii="Arial" w:hAnsi="Arial" w:cs="Arial"/>
          <w:sz w:val="20"/>
          <w:szCs w:val="20"/>
          <w:lang w:val="de-DE"/>
        </w:rPr>
        <w:t>Baueinheitenzertifikat (PC) nach WELMEC 8.8</w:t>
      </w:r>
      <w:r w:rsidRPr="008A0FDF">
        <w:rPr>
          <w:rFonts w:ascii="Arial" w:hAnsi="Arial" w:cs="Arial"/>
          <w:sz w:val="20"/>
          <w:szCs w:val="20"/>
          <w:lang w:val="de-DE"/>
        </w:rPr>
        <w:tab/>
      </w:r>
      <w:r w:rsidRPr="0013636F">
        <w:rPr>
          <w:rFonts w:ascii="Arial" w:hAnsi="Arial" w:cs="Arial"/>
          <w:sz w:val="20"/>
          <w:szCs w:val="20"/>
        </w:rPr>
        <w:fldChar w:fldCharType="begin">
          <w:ffData>
            <w:name w:val=""/>
            <w:enabled/>
            <w:calcOnExit w:val="0"/>
            <w:checkBox>
              <w:sizeAuto/>
              <w:default w:val="0"/>
              <w:checked w:val="0"/>
            </w:checkBox>
          </w:ffData>
        </w:fldChar>
      </w:r>
      <w:r w:rsidRPr="008A0FDF">
        <w:rPr>
          <w:rFonts w:ascii="Arial" w:hAnsi="Arial" w:cs="Arial"/>
          <w:sz w:val="20"/>
          <w:szCs w:val="20"/>
          <w:lang w:val="de-DE"/>
        </w:rPr>
        <w:instrText xml:space="preserve"> FORMCHECKBOX </w:instrText>
      </w:r>
      <w:r w:rsidR="006618DA">
        <w:rPr>
          <w:rFonts w:ascii="Arial" w:hAnsi="Arial" w:cs="Arial"/>
          <w:sz w:val="20"/>
          <w:szCs w:val="20"/>
        </w:rPr>
      </w:r>
      <w:r w:rsidR="006618DA">
        <w:rPr>
          <w:rFonts w:ascii="Arial" w:hAnsi="Arial" w:cs="Arial"/>
          <w:sz w:val="20"/>
          <w:szCs w:val="20"/>
        </w:rPr>
        <w:fldChar w:fldCharType="separate"/>
      </w:r>
      <w:r w:rsidRPr="0013636F">
        <w:rPr>
          <w:rFonts w:ascii="Arial" w:hAnsi="Arial" w:cs="Arial"/>
          <w:sz w:val="20"/>
          <w:szCs w:val="20"/>
        </w:rPr>
        <w:fldChar w:fldCharType="end"/>
      </w:r>
      <w:r w:rsidRPr="008A0FDF">
        <w:rPr>
          <w:rFonts w:ascii="Arial" w:hAnsi="Arial" w:cs="Arial"/>
          <w:sz w:val="20"/>
          <w:szCs w:val="20"/>
          <w:lang w:val="de-DE"/>
        </w:rPr>
        <w:t xml:space="preserve"> (mit Erklärung der allgemeinen Verwendbarkeit)</w:t>
      </w:r>
    </w:p>
    <w:p w:rsidR="008A0FDF" w:rsidRPr="008A0FDF" w:rsidRDefault="008A0FDF" w:rsidP="008A0FDF">
      <w:pPr>
        <w:tabs>
          <w:tab w:val="left" w:pos="4820"/>
        </w:tabs>
        <w:spacing w:before="60" w:after="60"/>
        <w:rPr>
          <w:rFonts w:ascii="Arial" w:hAnsi="Arial" w:cs="Arial"/>
          <w:sz w:val="20"/>
          <w:szCs w:val="20"/>
          <w:lang w:val="de-DE"/>
        </w:rPr>
      </w:pPr>
      <w:r w:rsidRPr="008A0FDF">
        <w:rPr>
          <w:rFonts w:ascii="Arial" w:hAnsi="Arial" w:cs="Arial"/>
          <w:sz w:val="20"/>
          <w:szCs w:val="20"/>
          <w:lang w:val="de-DE"/>
        </w:rPr>
        <w:t>Bewertungszertifikat (EC) nach WELMEC 8.8</w:t>
      </w:r>
      <w:r w:rsidRPr="008A0FDF">
        <w:rPr>
          <w:rFonts w:ascii="Arial" w:hAnsi="Arial" w:cs="Arial"/>
          <w:sz w:val="20"/>
          <w:szCs w:val="20"/>
          <w:lang w:val="de-DE"/>
        </w:rPr>
        <w:tab/>
      </w:r>
      <w:r w:rsidRPr="0013636F">
        <w:rPr>
          <w:rFonts w:ascii="Arial" w:hAnsi="Arial" w:cs="Arial"/>
          <w:sz w:val="20"/>
          <w:szCs w:val="20"/>
        </w:rPr>
        <w:fldChar w:fldCharType="begin">
          <w:ffData>
            <w:name w:val=""/>
            <w:enabled/>
            <w:calcOnExit w:val="0"/>
            <w:checkBox>
              <w:sizeAuto/>
              <w:default w:val="0"/>
              <w:checked w:val="0"/>
            </w:checkBox>
          </w:ffData>
        </w:fldChar>
      </w:r>
      <w:r w:rsidRPr="008A0FDF">
        <w:rPr>
          <w:rFonts w:ascii="Arial" w:hAnsi="Arial" w:cs="Arial"/>
          <w:sz w:val="20"/>
          <w:szCs w:val="20"/>
          <w:lang w:val="de-DE"/>
        </w:rPr>
        <w:instrText xml:space="preserve"> FORMCHECKBOX </w:instrText>
      </w:r>
      <w:r w:rsidR="006618DA">
        <w:rPr>
          <w:rFonts w:ascii="Arial" w:hAnsi="Arial" w:cs="Arial"/>
          <w:sz w:val="20"/>
          <w:szCs w:val="20"/>
        </w:rPr>
      </w:r>
      <w:r w:rsidR="006618DA">
        <w:rPr>
          <w:rFonts w:ascii="Arial" w:hAnsi="Arial" w:cs="Arial"/>
          <w:sz w:val="20"/>
          <w:szCs w:val="20"/>
        </w:rPr>
        <w:fldChar w:fldCharType="separate"/>
      </w:r>
      <w:r w:rsidRPr="0013636F">
        <w:rPr>
          <w:rFonts w:ascii="Arial" w:hAnsi="Arial" w:cs="Arial"/>
          <w:sz w:val="20"/>
          <w:szCs w:val="20"/>
        </w:rPr>
        <w:fldChar w:fldCharType="end"/>
      </w:r>
    </w:p>
    <w:p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6618DA">
        <w:rPr>
          <w:rFonts w:ascii="Arial" w:hAnsi="Arial" w:cs="Arial"/>
          <w:color w:val="000000" w:themeColor="text1"/>
          <w:sz w:val="20"/>
          <w:szCs w:val="20"/>
          <w:lang w:val="de-DE"/>
        </w:rPr>
      </w:r>
      <w:r w:rsidR="006618DA">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p>
    <w:p w:rsidR="0056288D" w:rsidRPr="00947D6C" w:rsidRDefault="004B6CAD"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00D0374F" w:rsidRPr="00FD5506">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sidR="006618DA">
        <w:rPr>
          <w:rFonts w:ascii="Arial" w:hAnsi="Arial" w:cs="Arial"/>
          <w:color w:val="000000" w:themeColor="text1"/>
          <w:sz w:val="20"/>
          <w:szCs w:val="20"/>
          <w:lang w:val="de-DE"/>
        </w:rPr>
      </w:r>
      <w:r w:rsidR="006618DA">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367C8A"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367C8A" w:rsidP="00E24BC1">
            <w:pPr>
              <w:rPr>
                <w:rFonts w:ascii="Arial" w:hAnsi="Arial" w:cs="Arial"/>
                <w:bCs/>
                <w:sz w:val="18"/>
                <w:szCs w:val="18"/>
                <w:lang w:val="de-DE"/>
              </w:rPr>
            </w:pPr>
            <w:r>
              <w:rPr>
                <w:rFonts w:ascii="Arial" w:hAnsi="Arial" w:cs="Arial"/>
                <w:bCs/>
                <w:sz w:val="18"/>
                <w:szCs w:val="18"/>
                <w:lang w:val="de-DE"/>
              </w:rPr>
              <w:t>Kontaktperson</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FD5506"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946E3F"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tbl>
      <w:tblPr>
        <w:tblStyle w:val="Tabellenraster"/>
        <w:tblW w:w="10031" w:type="dxa"/>
        <w:tblLayout w:type="fixed"/>
        <w:tblLook w:val="01E0" w:firstRow="1" w:lastRow="1" w:firstColumn="1" w:lastColumn="1" w:noHBand="0" w:noVBand="0"/>
      </w:tblPr>
      <w:tblGrid>
        <w:gridCol w:w="10031"/>
      </w:tblGrid>
      <w:tr w:rsidR="00FD5506" w:rsidRPr="008A0FDF" w:rsidTr="005E6ABE">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008A0FDF">
              <w:rPr>
                <w:rFonts w:ascii="Arial" w:hAnsi="Arial" w:cs="Arial"/>
                <w:b/>
                <w:bCs/>
                <w:lang w:val="de-DE"/>
              </w:rPr>
              <w:t>der Baueinheit</w:t>
            </w:r>
          </w:p>
        </w:tc>
      </w:tr>
      <w:tr w:rsidR="00FD5506" w:rsidRPr="00946E3F" w:rsidTr="005E6ABE">
        <w:trPr>
          <w:trHeight w:val="340"/>
        </w:trPr>
        <w:tc>
          <w:tcPr>
            <w:tcW w:w="10031" w:type="dxa"/>
            <w:tcBorders>
              <w:top w:val="single" w:sz="4" w:space="0" w:color="auto"/>
              <w:left w:val="single" w:sz="8" w:space="0" w:color="auto"/>
              <w:right w:val="single" w:sz="8" w:space="0" w:color="auto"/>
            </w:tcBorders>
          </w:tcPr>
          <w:p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rsidR="00883007" w:rsidRPr="00947D6C" w:rsidRDefault="00883007" w:rsidP="00367C8A">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8A0FDF">
              <w:rPr>
                <w:rFonts w:ascii="Arial" w:hAnsi="Arial" w:cs="Arial"/>
                <w:b/>
                <w:bCs/>
                <w:color w:val="000000" w:themeColor="text1"/>
                <w:kern w:val="28"/>
                <w:sz w:val="20"/>
                <w:szCs w:val="20"/>
                <w:lang w:val="de-DE"/>
              </w:rPr>
              <w:t>/Geräteart</w:t>
            </w:r>
            <w:r w:rsidR="00367C8A">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883007" w:rsidRPr="00367C8A" w:rsidRDefault="00FD5506" w:rsidP="00367C8A">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490FCD" w:rsidP="00367C8A">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367C8A">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367C8A">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39544C" w:rsidRPr="00FD5506" w:rsidTr="00EB135A">
        <w:tc>
          <w:tcPr>
            <w:tcW w:w="10031" w:type="dxa"/>
            <w:tcBorders>
              <w:left w:val="single" w:sz="8" w:space="0" w:color="auto"/>
              <w:bottom w:val="single" w:sz="4" w:space="0" w:color="auto"/>
              <w:right w:val="single" w:sz="8" w:space="0" w:color="auto"/>
            </w:tcBorders>
          </w:tcPr>
          <w:p w:rsidR="0039544C" w:rsidRPr="00FD5506"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2</w:t>
            </w:r>
            <w:r w:rsidR="0039544C" w:rsidRPr="00FD5506">
              <w:rPr>
                <w:rFonts w:ascii="Arial" w:hAnsi="Arial" w:cs="Arial"/>
                <w:b/>
                <w:bCs/>
                <w:sz w:val="20"/>
                <w:szCs w:val="20"/>
                <w:lang w:val="de-DE"/>
              </w:rPr>
              <w:t xml:space="preserve">. </w:t>
            </w:r>
            <w:r w:rsidR="0039544C" w:rsidRPr="00FD5506">
              <w:rPr>
                <w:rFonts w:ascii="Arial" w:hAnsi="Arial" w:cs="Arial"/>
                <w:b/>
                <w:bCs/>
                <w:sz w:val="20"/>
                <w:szCs w:val="20"/>
                <w:lang w:val="de-DE"/>
              </w:rPr>
              <w:tab/>
            </w:r>
            <w:r w:rsidR="008A6F47">
              <w:rPr>
                <w:rFonts w:ascii="Arial" w:hAnsi="Arial" w:cs="Arial"/>
                <w:b/>
                <w:bCs/>
                <w:sz w:val="20"/>
                <w:szCs w:val="20"/>
                <w:lang w:val="de-DE"/>
              </w:rPr>
              <w:t>Anforderungsdokument</w:t>
            </w:r>
            <w:r w:rsidR="0039544C">
              <w:rPr>
                <w:rFonts w:ascii="Arial" w:hAnsi="Arial" w:cs="Arial"/>
                <w:b/>
                <w:bCs/>
                <w:sz w:val="20"/>
                <w:szCs w:val="20"/>
                <w:lang w:val="de-DE"/>
              </w:rPr>
              <w:t xml:space="preserve"> </w:t>
            </w:r>
            <w:r w:rsidR="008A6F47">
              <w:rPr>
                <w:rFonts w:ascii="Arial" w:hAnsi="Arial" w:cs="Arial"/>
                <w:b/>
                <w:bCs/>
                <w:sz w:val="20"/>
                <w:szCs w:val="20"/>
                <w:lang w:val="de-DE"/>
              </w:rPr>
              <w:br/>
            </w:r>
            <w:r w:rsidRPr="008A6F47">
              <w:rPr>
                <w:rFonts w:ascii="Arial" w:hAnsi="Arial" w:cs="Arial"/>
                <w:bCs/>
                <w:i/>
                <w:sz w:val="18"/>
                <w:szCs w:val="18"/>
                <w:lang w:val="de-DE"/>
              </w:rPr>
              <w:t>(</w:t>
            </w:r>
            <w:r w:rsidR="008A6F47">
              <w:rPr>
                <w:rFonts w:ascii="Arial" w:hAnsi="Arial" w:cs="Arial"/>
                <w:bCs/>
                <w:i/>
                <w:sz w:val="18"/>
                <w:szCs w:val="18"/>
                <w:lang w:val="de-DE"/>
              </w:rPr>
              <w:t xml:space="preserve">OIML-Empfehlung, </w:t>
            </w:r>
            <w:r w:rsidR="008A6F47" w:rsidRPr="008A6F47">
              <w:rPr>
                <w:rFonts w:ascii="Arial" w:hAnsi="Arial" w:cs="Arial"/>
                <w:bCs/>
                <w:i/>
                <w:sz w:val="18"/>
                <w:szCs w:val="18"/>
                <w:lang w:val="de-DE"/>
              </w:rPr>
              <w:t xml:space="preserve">harmonisierte </w:t>
            </w:r>
            <w:r w:rsidR="008A6F47">
              <w:rPr>
                <w:rFonts w:ascii="Arial" w:hAnsi="Arial" w:cs="Arial"/>
                <w:bCs/>
                <w:i/>
                <w:sz w:val="18"/>
                <w:szCs w:val="18"/>
                <w:lang w:val="de-DE"/>
              </w:rPr>
              <w:t>Norm, normatives Dokument, WELMEC-Leitfaden</w:t>
            </w:r>
            <w:r w:rsidR="009E22CA">
              <w:rPr>
                <w:rFonts w:ascii="Arial" w:hAnsi="Arial" w:cs="Arial"/>
                <w:bCs/>
                <w:i/>
                <w:sz w:val="18"/>
                <w:szCs w:val="18"/>
                <w:lang w:val="de-DE"/>
              </w:rPr>
              <w:t>– mit Ausgabestand</w:t>
            </w:r>
            <w:r w:rsidR="0039544C" w:rsidRPr="004D491D">
              <w:rPr>
                <w:rFonts w:ascii="Arial" w:hAnsi="Arial" w:cs="Arial"/>
                <w:bCs/>
                <w:i/>
                <w:sz w:val="18"/>
                <w:szCs w:val="18"/>
                <w:lang w:val="de-DE"/>
              </w:rPr>
              <w:t>)</w:t>
            </w:r>
          </w:p>
          <w:p w:rsidR="0039544C" w:rsidRPr="00FD5506" w:rsidRDefault="004B6CAD"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rsidR="0039544C" w:rsidRPr="00367C8A" w:rsidRDefault="004B6CAD" w:rsidP="00367C8A">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5E6ABE">
        <w:tc>
          <w:tcPr>
            <w:tcW w:w="10031" w:type="dxa"/>
            <w:tcBorders>
              <w:left w:val="single" w:sz="8" w:space="0" w:color="auto"/>
              <w:bottom w:val="nil"/>
              <w:right w:val="single" w:sz="8" w:space="0" w:color="auto"/>
            </w:tcBorders>
          </w:tcPr>
          <w:p w:rsidR="005E6ABE" w:rsidRPr="00E262B0" w:rsidRDefault="008A0FDF"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005E6ABE">
              <w:rPr>
                <w:rFonts w:ascii="Arial" w:hAnsi="Arial" w:cs="Arial"/>
                <w:b/>
                <w:bCs/>
                <w:sz w:val="20"/>
                <w:szCs w:val="20"/>
                <w:lang w:val="de-DE"/>
              </w:rPr>
              <w:t>. ggf. Genauigkeitsklasse</w:t>
            </w:r>
          </w:p>
          <w:p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EB135A">
        <w:tc>
          <w:tcPr>
            <w:tcW w:w="10031" w:type="dxa"/>
            <w:tcBorders>
              <w:left w:val="single" w:sz="8" w:space="0" w:color="auto"/>
              <w:bottom w:val="nil"/>
              <w:right w:val="single" w:sz="8" w:space="0" w:color="auto"/>
            </w:tcBorders>
          </w:tcPr>
          <w:p w:rsidR="005E6ABE"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4</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 xml:space="preserve">MID Anhang I, </w:t>
            </w:r>
            <w:r w:rsidR="00367C8A">
              <w:rPr>
                <w:rFonts w:ascii="Arial" w:hAnsi="Arial" w:cs="Arial"/>
                <w:bCs/>
                <w:i/>
                <w:sz w:val="18"/>
                <w:szCs w:val="18"/>
                <w:lang w:val="de-DE"/>
              </w:rPr>
              <w:t xml:space="preserve">Nr. </w:t>
            </w:r>
            <w:r w:rsidR="00BF7E6D" w:rsidRPr="00BF7E6D">
              <w:rPr>
                <w:rFonts w:ascii="Arial" w:hAnsi="Arial" w:cs="Arial"/>
                <w:bCs/>
                <w:i/>
                <w:sz w:val="18"/>
                <w:szCs w:val="18"/>
                <w:lang w:val="de-DE"/>
              </w:rPr>
              <w:t>1.3.1)</w:t>
            </w:r>
          </w:p>
          <w:p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rsidTr="00EB135A">
        <w:tc>
          <w:tcPr>
            <w:tcW w:w="10031" w:type="dxa"/>
            <w:tcBorders>
              <w:left w:val="single" w:sz="8" w:space="0" w:color="auto"/>
              <w:bottom w:val="nil"/>
              <w:right w:val="single" w:sz="8" w:space="0" w:color="auto"/>
            </w:tcBorders>
          </w:tcPr>
          <w:p w:rsidR="0039544C"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rsidR="0039544C"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EB135A">
        <w:tc>
          <w:tcPr>
            <w:tcW w:w="10031" w:type="dxa"/>
            <w:tcBorders>
              <w:left w:val="single" w:sz="8" w:space="0" w:color="auto"/>
              <w:bottom w:val="nil"/>
              <w:right w:val="single" w:sz="8" w:space="0" w:color="auto"/>
            </w:tcBorders>
          </w:tcPr>
          <w:p w:rsidR="00BF7E6D"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elektromagnetische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1.3.3</w:t>
            </w:r>
            <w:r w:rsidR="00BF7E6D" w:rsidRPr="00BF7E6D">
              <w:rPr>
                <w:rFonts w:ascii="Arial" w:hAnsi="Arial" w:cs="Arial"/>
                <w:bCs/>
                <w:i/>
                <w:sz w:val="18"/>
                <w:szCs w:val="18"/>
                <w:lang w:val="de-DE"/>
              </w:rPr>
              <w:t>)</w:t>
            </w:r>
          </w:p>
          <w:p w:rsidR="00BF7E6D"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rsidTr="000D65E9">
        <w:tc>
          <w:tcPr>
            <w:tcW w:w="10031" w:type="dxa"/>
            <w:tcBorders>
              <w:left w:val="single" w:sz="8" w:space="0" w:color="auto"/>
              <w:bottom w:val="single" w:sz="4" w:space="0" w:color="auto"/>
              <w:right w:val="single" w:sz="8" w:space="0" w:color="auto"/>
            </w:tcBorders>
          </w:tcPr>
          <w:p w:rsidR="005E6ABE"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7</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sidR="00BF7E6D">
              <w:rPr>
                <w:rFonts w:ascii="Arial" w:hAnsi="Arial" w:cs="Arial"/>
                <w:b/>
                <w:bCs/>
                <w:sz w:val="20"/>
                <w:szCs w:val="20"/>
                <w:lang w:val="de-DE"/>
              </w:rPr>
              <w:t>edingungen</w:t>
            </w:r>
          </w:p>
          <w:p w:rsidR="005E6ABE"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rsidTr="000D65E9">
        <w:tc>
          <w:tcPr>
            <w:tcW w:w="10031" w:type="dxa"/>
            <w:tcBorders>
              <w:left w:val="single" w:sz="8" w:space="0" w:color="auto"/>
              <w:bottom w:val="single" w:sz="8" w:space="0" w:color="auto"/>
              <w:right w:val="single" w:sz="8" w:space="0" w:color="auto"/>
            </w:tcBorders>
          </w:tcPr>
          <w:p w:rsidR="00BF7E6D" w:rsidRDefault="008A0FDF"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367C8A">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rsidR="00BF7E6D" w:rsidRPr="00A7158A" w:rsidRDefault="004B6CAD" w:rsidP="00A7158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0D65E9" w:rsidRDefault="000D65E9"/>
    <w:p w:rsidR="000D65E9" w:rsidRDefault="000D65E9">
      <w:r>
        <w:br w:type="page"/>
      </w:r>
    </w:p>
    <w:tbl>
      <w:tblPr>
        <w:tblStyle w:val="Tabellenraster"/>
        <w:tblW w:w="10031" w:type="dxa"/>
        <w:tblLayout w:type="fixed"/>
        <w:tblLook w:val="01E0" w:firstRow="1" w:lastRow="1" w:firstColumn="1" w:lastColumn="1" w:noHBand="0" w:noVBand="0"/>
      </w:tblPr>
      <w:tblGrid>
        <w:gridCol w:w="10031"/>
      </w:tblGrid>
      <w:tr w:rsidR="0037194E" w:rsidRPr="00946E3F" w:rsidTr="005E6ABE">
        <w:tc>
          <w:tcPr>
            <w:tcW w:w="10031" w:type="dxa"/>
            <w:tcBorders>
              <w:left w:val="single" w:sz="8" w:space="0" w:color="auto"/>
              <w:bottom w:val="single" w:sz="8" w:space="0" w:color="auto"/>
              <w:right w:val="single" w:sz="8" w:space="0" w:color="auto"/>
            </w:tcBorders>
          </w:tcPr>
          <w:p w:rsidR="0037194E" w:rsidRPr="00367C8A" w:rsidRDefault="00342137" w:rsidP="00FD5506">
            <w:pPr>
              <w:spacing w:before="120" w:after="120"/>
              <w:ind w:left="284" w:hanging="284"/>
              <w:rPr>
                <w:rFonts w:ascii="Arial" w:hAnsi="Arial" w:cs="Arial"/>
                <w:sz w:val="20"/>
                <w:szCs w:val="20"/>
                <w:lang w:val="de-DE"/>
              </w:rPr>
            </w:pPr>
            <w:r w:rsidRPr="00367C8A">
              <w:rPr>
                <w:rFonts w:ascii="Arial" w:hAnsi="Arial" w:cs="Arial"/>
                <w:b/>
                <w:bCs/>
                <w:sz w:val="20"/>
                <w:szCs w:val="20"/>
                <w:lang w:val="de-DE"/>
              </w:rPr>
              <w:lastRenderedPageBreak/>
              <w:t xml:space="preserve">10. </w:t>
            </w:r>
            <w:r w:rsidR="00CF728A" w:rsidRPr="004C5A41">
              <w:rPr>
                <w:rFonts w:ascii="Arial" w:hAnsi="Arial" w:cs="Arial"/>
                <w:b/>
                <w:bCs/>
                <w:sz w:val="20"/>
                <w:szCs w:val="20"/>
                <w:lang w:val="de-DE"/>
              </w:rPr>
              <w:t>Beizufügende Dokumente</w:t>
            </w:r>
            <w:r w:rsidR="00CF728A">
              <w:rPr>
                <w:rFonts w:ascii="Arial" w:hAnsi="Arial" w:cs="Arial"/>
                <w:b/>
                <w:bCs/>
                <w:sz w:val="20"/>
                <w:szCs w:val="20"/>
                <w:lang w:val="de-DE"/>
              </w:rPr>
              <w:t>, Informationen, Muster</w:t>
            </w:r>
            <w:r w:rsidR="007B0296">
              <w:rPr>
                <w:rFonts w:ascii="Arial" w:hAnsi="Arial" w:cs="Arial"/>
                <w:b/>
                <w:bCs/>
                <w:sz w:val="20"/>
                <w:szCs w:val="20"/>
                <w:lang w:val="de-DE"/>
              </w:rPr>
              <w:t xml:space="preserve"> </w:t>
            </w:r>
            <w:r w:rsidR="007B0296" w:rsidRPr="00EC515A">
              <w:rPr>
                <w:rFonts w:ascii="Arial" w:hAnsi="Arial" w:cs="Arial"/>
                <w:bCs/>
                <w:i/>
                <w:sz w:val="18"/>
                <w:szCs w:val="18"/>
                <w:lang w:val="de-DE"/>
              </w:rPr>
              <w:t>(siehe auch Anlage 2)</w:t>
            </w:r>
          </w:p>
          <w:p w:rsidR="000D65E9" w:rsidRPr="00367C8A" w:rsidRDefault="000D65E9" w:rsidP="009E2571">
            <w:pPr>
              <w:pStyle w:val="aufz1"/>
              <w:numPr>
                <w:ilvl w:val="0"/>
                <w:numId w:val="14"/>
              </w:numPr>
              <w:tabs>
                <w:tab w:val="left" w:pos="426"/>
              </w:tabs>
              <w:jc w:val="left"/>
              <w:rPr>
                <w:rFonts w:cs="Arial"/>
                <w:sz w:val="20"/>
                <w:lang w:eastAsia="ar-SA"/>
              </w:rPr>
            </w:pPr>
            <w:r w:rsidRPr="00367C8A">
              <w:rPr>
                <w:rFonts w:cs="Arial"/>
                <w:sz w:val="20"/>
              </w:rPr>
              <w:t xml:space="preserve">die in MID Artikel </w:t>
            </w:r>
            <w:r w:rsidR="00EB135A" w:rsidRPr="00367C8A">
              <w:rPr>
                <w:rFonts w:cs="Arial"/>
                <w:sz w:val="20"/>
              </w:rPr>
              <w:t>18</w:t>
            </w:r>
            <w:r w:rsidRPr="00367C8A">
              <w:rPr>
                <w:rFonts w:cs="Arial"/>
                <w:sz w:val="20"/>
              </w:rPr>
              <w:t xml:space="preserve"> beschriebenen technischen Unterlagen</w:t>
            </w:r>
            <w:r w:rsidR="00342137" w:rsidRPr="00367C8A">
              <w:rPr>
                <w:rFonts w:cs="Arial"/>
                <w:sz w:val="20"/>
              </w:rPr>
              <w:t xml:space="preserve"> </w:t>
            </w:r>
            <w:r w:rsidRPr="00367C8A">
              <w:rPr>
                <w:rFonts w:cs="Arial"/>
                <w:sz w:val="20"/>
              </w:rPr>
              <w:t>wie</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eine allgemeine Beschreibung de</w:t>
            </w:r>
            <w:r w:rsidR="008A0FDF" w:rsidRPr="009A72BB">
              <w:rPr>
                <w:rFonts w:cs="Arial"/>
                <w:sz w:val="18"/>
                <w:szCs w:val="18"/>
              </w:rPr>
              <w:t>r Baueinheit</w:t>
            </w:r>
            <w:r w:rsidRPr="009A72BB">
              <w:rPr>
                <w:rFonts w:cs="Arial"/>
                <w:sz w:val="18"/>
                <w:szCs w:val="18"/>
              </w:rPr>
              <w:t>,</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Entwürfe, Fertigungszeichnungen und -pläne von Bauteilen, Baugruppen, Schaltkreisen und sonstigen Elementen,</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 der Fertigungsverfahren,</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Beschreibungen der elektronischen Bauteile mit Zeichnungen, Diagrammen, Logik- Flussdia</w:t>
            </w:r>
            <w:r w:rsidRPr="009A72BB">
              <w:rPr>
                <w:rFonts w:cs="Arial"/>
                <w:sz w:val="18"/>
                <w:szCs w:val="18"/>
              </w:rPr>
              <w:softHyphen/>
              <w:t xml:space="preserve">grammen und allgemeinen Angaben zur Software mit einer Erläuterung ihrer Merkmale und Funktionsweise, </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Beschreibungen und Erläuterungen, die zum Verständnis der genannten Zeichnungen und Pläne sowie der Funktionsweise des Messgeräts erforderlich sind,</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eine Aufstellung der harmonisierten Normen und/oder normativen Dokumente, die vollständig oder in Teilen angewandt wurden,</w:t>
            </w:r>
          </w:p>
          <w:p w:rsidR="005C4AD7" w:rsidRPr="009A72BB" w:rsidRDefault="005C4AD7" w:rsidP="005C4AD7">
            <w:pPr>
              <w:pStyle w:val="Text"/>
              <w:numPr>
                <w:ilvl w:val="0"/>
                <w:numId w:val="15"/>
              </w:numPr>
              <w:tabs>
                <w:tab w:val="left" w:pos="1134"/>
              </w:tabs>
              <w:spacing w:before="0" w:after="0"/>
              <w:jc w:val="left"/>
              <w:rPr>
                <w:rFonts w:cs="Arial"/>
                <w:sz w:val="18"/>
                <w:szCs w:val="18"/>
              </w:rPr>
            </w:pPr>
            <w:r w:rsidRPr="009A72BB">
              <w:rPr>
                <w:rFonts w:cs="Arial"/>
                <w:sz w:val="18"/>
                <w:szCs w:val="18"/>
              </w:rPr>
              <w:t>die Ergebnisse der Konstruktionsberechnungen, Prüfungen und sonstigen Untersuchungen,</w:t>
            </w:r>
          </w:p>
          <w:p w:rsidR="005C4AD7" w:rsidRPr="009A72BB" w:rsidRDefault="005C4AD7" w:rsidP="00367C8A">
            <w:pPr>
              <w:pStyle w:val="Text"/>
              <w:numPr>
                <w:ilvl w:val="0"/>
                <w:numId w:val="15"/>
              </w:numPr>
              <w:tabs>
                <w:tab w:val="left" w:pos="1134"/>
              </w:tabs>
              <w:spacing w:before="0" w:after="120"/>
              <w:jc w:val="left"/>
              <w:rPr>
                <w:rFonts w:cs="Arial"/>
                <w:sz w:val="18"/>
                <w:szCs w:val="18"/>
              </w:rPr>
            </w:pPr>
            <w:r w:rsidRPr="009A72BB">
              <w:rPr>
                <w:rFonts w:cs="Arial"/>
                <w:sz w:val="18"/>
                <w:szCs w:val="18"/>
              </w:rPr>
              <w:t>ggf. Bauartzulassungen, Baumuster- oder Entwurfsprüfbescheinigungen, OIML-Zertifikate, Baueinheiten- bzw. Bewertungszertifikate für Geräte, die Teile enthalten, die mit denen des Entwurfs identisch sind</w:t>
            </w:r>
            <w:r w:rsidR="009A72BB">
              <w:rPr>
                <w:rFonts w:cs="Arial"/>
                <w:sz w:val="18"/>
                <w:szCs w:val="18"/>
              </w:rPr>
              <w:t>.</w:t>
            </w:r>
          </w:p>
          <w:p w:rsidR="000D65E9" w:rsidRPr="009A72BB" w:rsidRDefault="00EB135A" w:rsidP="00367C8A">
            <w:pPr>
              <w:pStyle w:val="aufz1"/>
              <w:spacing w:after="120"/>
              <w:ind w:left="360"/>
              <w:jc w:val="left"/>
              <w:rPr>
                <w:rFonts w:cs="Arial"/>
                <w:sz w:val="18"/>
                <w:szCs w:val="18"/>
              </w:rPr>
            </w:pPr>
            <w:r w:rsidRPr="009A72BB">
              <w:rPr>
                <w:rFonts w:cs="Arial"/>
                <w:sz w:val="18"/>
                <w:szCs w:val="18"/>
              </w:rPr>
              <w:t xml:space="preserve">Anhand der technischen Unterlagen muss es möglich sein, die Übereistimmung </w:t>
            </w:r>
            <w:r w:rsidR="0001615E" w:rsidRPr="009A72BB">
              <w:rPr>
                <w:rFonts w:cs="Arial"/>
                <w:sz w:val="18"/>
                <w:szCs w:val="18"/>
              </w:rPr>
              <w:t>der Baueinheit</w:t>
            </w:r>
            <w:r w:rsidRPr="009A72BB">
              <w:rPr>
                <w:rFonts w:cs="Arial"/>
                <w:sz w:val="18"/>
                <w:szCs w:val="18"/>
              </w:rPr>
              <w:t xml:space="preserve"> mit den </w:t>
            </w:r>
            <w:r w:rsidR="0001615E" w:rsidRPr="009A72BB">
              <w:rPr>
                <w:rFonts w:cs="Arial"/>
                <w:sz w:val="18"/>
                <w:szCs w:val="18"/>
              </w:rPr>
              <w:t>für sie zutreffenden</w:t>
            </w:r>
            <w:r w:rsidRPr="009A72BB">
              <w:rPr>
                <w:rFonts w:cs="Arial"/>
                <w:sz w:val="18"/>
                <w:szCs w:val="18"/>
              </w:rPr>
              <w:t xml:space="preserve"> Anforderungen der Richtlinie zu bewerten; sie müssen eine g</w:t>
            </w:r>
            <w:r w:rsidR="00594523" w:rsidRPr="009A72BB">
              <w:rPr>
                <w:rFonts w:cs="Arial"/>
                <w:sz w:val="18"/>
                <w:szCs w:val="18"/>
              </w:rPr>
              <w:t>e</w:t>
            </w:r>
            <w:r w:rsidRPr="009A72BB">
              <w:rPr>
                <w:rFonts w:cs="Arial"/>
                <w:sz w:val="18"/>
                <w:szCs w:val="18"/>
              </w:rPr>
              <w:t xml:space="preserve">eignete Risikoanalyse und –bewertung enthalten. In den technischen Unterlagen sind die geltenden Anforderungen aufzuführen und der </w:t>
            </w:r>
            <w:r w:rsidR="00982555" w:rsidRPr="009A72BB">
              <w:rPr>
                <w:rFonts w:cs="Arial"/>
                <w:sz w:val="18"/>
                <w:szCs w:val="18"/>
              </w:rPr>
              <w:t>E</w:t>
            </w:r>
            <w:r w:rsidRPr="009A72BB">
              <w:rPr>
                <w:rFonts w:cs="Arial"/>
                <w:sz w:val="18"/>
                <w:szCs w:val="18"/>
              </w:rPr>
              <w:t xml:space="preserve">ntwurf, die </w:t>
            </w:r>
            <w:r w:rsidR="0001615E" w:rsidRPr="009A72BB">
              <w:rPr>
                <w:rFonts w:cs="Arial"/>
                <w:sz w:val="18"/>
                <w:szCs w:val="18"/>
              </w:rPr>
              <w:t xml:space="preserve">Herstellung und der Betrieb der Baueinheit </w:t>
            </w:r>
            <w:r w:rsidRPr="009A72BB">
              <w:rPr>
                <w:rFonts w:cs="Arial"/>
                <w:sz w:val="18"/>
                <w:szCs w:val="18"/>
              </w:rPr>
              <w:t xml:space="preserve">zu erfassen, soweit </w:t>
            </w:r>
            <w:r w:rsidR="00982555" w:rsidRPr="009A72BB">
              <w:rPr>
                <w:rFonts w:cs="Arial"/>
                <w:sz w:val="18"/>
                <w:szCs w:val="18"/>
              </w:rPr>
              <w:t>sie für die Bewertung von Belan</w:t>
            </w:r>
            <w:r w:rsidRPr="009A72BB">
              <w:rPr>
                <w:rFonts w:cs="Arial"/>
                <w:sz w:val="18"/>
                <w:szCs w:val="18"/>
              </w:rPr>
              <w:t>g sind</w:t>
            </w:r>
            <w:r w:rsidR="00982555" w:rsidRPr="009A72BB">
              <w:rPr>
                <w:rFonts w:cs="Arial"/>
                <w:sz w:val="18"/>
                <w:szCs w:val="18"/>
              </w:rPr>
              <w:t>.</w:t>
            </w:r>
          </w:p>
          <w:p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 xml:space="preserve">Kompatibilitätsbedingungen für Schnittstellen, </w:t>
            </w:r>
            <w:r w:rsidR="008A6F47" w:rsidRPr="00367C8A">
              <w:rPr>
                <w:rFonts w:cs="Arial"/>
                <w:sz w:val="20"/>
              </w:rPr>
              <w:t xml:space="preserve">Messgeräte, </w:t>
            </w:r>
            <w:r w:rsidRPr="00367C8A">
              <w:rPr>
                <w:rFonts w:cs="Arial"/>
                <w:sz w:val="20"/>
              </w:rPr>
              <w:t>Teilgeräte und separate Baueinheiten,</w:t>
            </w:r>
          </w:p>
          <w:p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Angaben zu Versiegelungen und Kennzeichnungen,</w:t>
            </w:r>
          </w:p>
          <w:p w:rsidR="005C4AD7" w:rsidRPr="00367C8A" w:rsidRDefault="007B0296" w:rsidP="00367C8A">
            <w:pPr>
              <w:pStyle w:val="aufz1"/>
              <w:numPr>
                <w:ilvl w:val="0"/>
                <w:numId w:val="14"/>
              </w:numPr>
              <w:tabs>
                <w:tab w:val="left" w:pos="426"/>
              </w:tabs>
              <w:jc w:val="left"/>
              <w:rPr>
                <w:rFonts w:cs="Arial"/>
                <w:sz w:val="20"/>
              </w:rPr>
            </w:pPr>
            <w:r>
              <w:rPr>
                <w:rFonts w:cs="Arial"/>
                <w:sz w:val="20"/>
              </w:rPr>
              <w:t>g</w:t>
            </w:r>
            <w:r w:rsidR="008A6F47" w:rsidRPr="00367C8A">
              <w:rPr>
                <w:rFonts w:cs="Arial"/>
                <w:sz w:val="20"/>
              </w:rPr>
              <w:t xml:space="preserve">gf. </w:t>
            </w:r>
            <w:r w:rsidR="005C4AD7" w:rsidRPr="00367C8A">
              <w:rPr>
                <w:rFonts w:cs="Arial"/>
                <w:sz w:val="20"/>
              </w:rPr>
              <w:t>Bedienungsanleitung,</w:t>
            </w:r>
          </w:p>
          <w:p w:rsidR="005C4AD7" w:rsidRPr="00367C8A" w:rsidRDefault="005C4AD7" w:rsidP="00367C8A">
            <w:pPr>
              <w:pStyle w:val="aufz1"/>
              <w:numPr>
                <w:ilvl w:val="0"/>
                <w:numId w:val="14"/>
              </w:numPr>
              <w:tabs>
                <w:tab w:val="left" w:pos="426"/>
              </w:tabs>
              <w:jc w:val="left"/>
              <w:rPr>
                <w:rFonts w:cs="Arial"/>
                <w:sz w:val="20"/>
              </w:rPr>
            </w:pPr>
            <w:r w:rsidRPr="00367C8A">
              <w:rPr>
                <w:rFonts w:cs="Arial"/>
                <w:sz w:val="20"/>
              </w:rPr>
              <w:t>für die betreffende Produktion repräsentative Muster in der zur Durchführung des Prüfprogramms erforderlichen Anzahl</w:t>
            </w:r>
            <w:r w:rsidR="00367C8A">
              <w:rPr>
                <w:rFonts w:cs="Arial"/>
                <w:sz w:val="20"/>
              </w:rPr>
              <w:t>,</w:t>
            </w:r>
          </w:p>
          <w:p w:rsidR="000D65E9" w:rsidRPr="00367C8A" w:rsidRDefault="000D65E9" w:rsidP="00367C8A">
            <w:pPr>
              <w:pStyle w:val="aufz1"/>
              <w:numPr>
                <w:ilvl w:val="0"/>
                <w:numId w:val="14"/>
              </w:numPr>
              <w:tabs>
                <w:tab w:val="left" w:pos="426"/>
              </w:tabs>
              <w:spacing w:after="120"/>
              <w:jc w:val="left"/>
              <w:rPr>
                <w:rFonts w:cs="Arial"/>
                <w:sz w:val="20"/>
              </w:rPr>
            </w:pPr>
            <w:r w:rsidRPr="00367C8A">
              <w:rPr>
                <w:rFonts w:cs="Arial"/>
                <w:sz w:val="20"/>
              </w:rPr>
              <w:t xml:space="preserve">die zusätzlichen Nachweise für </w:t>
            </w:r>
            <w:r w:rsidR="00982555" w:rsidRPr="00367C8A">
              <w:rPr>
                <w:rFonts w:cs="Arial"/>
                <w:sz w:val="20"/>
              </w:rPr>
              <w:t>eine angemessene Lösung durch den technischen</w:t>
            </w:r>
            <w:r w:rsidRPr="00367C8A">
              <w:rPr>
                <w:rFonts w:cs="Arial"/>
                <w:sz w:val="20"/>
              </w:rPr>
              <w:t xml:space="preserve"> Entwurf</w:t>
            </w:r>
            <w:r w:rsidR="00982555" w:rsidRPr="00367C8A">
              <w:rPr>
                <w:rFonts w:cs="Arial"/>
                <w:sz w:val="20"/>
              </w:rPr>
              <w:t>. In diesen zusätzlichen Nachweisen müssen alle Unterlagen vermerkt sein, nach denen insbe</w:t>
            </w:r>
            <w:r w:rsidR="00A000A2" w:rsidRPr="00367C8A">
              <w:rPr>
                <w:rFonts w:cs="Arial"/>
                <w:sz w:val="20"/>
              </w:rPr>
              <w:t xml:space="preserve">sondere dann vorgegangen worden ist, wenn die einschlägigen harmonisierten Normen und/oder normativen Dokumente nicht in vollem Umfang angewandt worden </w:t>
            </w:r>
            <w:r w:rsidR="00982555" w:rsidRPr="00367C8A">
              <w:rPr>
                <w:rFonts w:cs="Arial"/>
                <w:sz w:val="20"/>
              </w:rPr>
              <w:t xml:space="preserve">sind. Die zusätzlichen Nachweise umfassen erforderlichenfalls die </w:t>
            </w:r>
            <w:r w:rsidRPr="00367C8A">
              <w:rPr>
                <w:rFonts w:cs="Arial"/>
                <w:sz w:val="20"/>
              </w:rPr>
              <w:t>Ergebnisse von Pr</w:t>
            </w:r>
            <w:r w:rsidR="00982555" w:rsidRPr="00367C8A">
              <w:rPr>
                <w:rFonts w:cs="Arial"/>
                <w:sz w:val="20"/>
              </w:rPr>
              <w:t>üfungen bzw. Teilbewertungen</w:t>
            </w:r>
            <w:r w:rsidRPr="00367C8A">
              <w:rPr>
                <w:rFonts w:cs="Arial"/>
                <w:sz w:val="20"/>
              </w:rPr>
              <w:t>, die</w:t>
            </w:r>
            <w:r w:rsidR="00982555" w:rsidRPr="00367C8A">
              <w:rPr>
                <w:rFonts w:cs="Arial"/>
                <w:sz w:val="20"/>
              </w:rPr>
              <w:t xml:space="preserve"> gemäß anderen einschlägigen Spezifikationen von einem geeigneten Labor</w:t>
            </w:r>
            <w:r w:rsidRPr="00367C8A">
              <w:rPr>
                <w:rFonts w:cs="Arial"/>
                <w:sz w:val="20"/>
              </w:rPr>
              <w:t xml:space="preserve"> des</w:t>
            </w:r>
            <w:r w:rsidR="00982555" w:rsidRPr="00367C8A">
              <w:rPr>
                <w:rFonts w:cs="Arial"/>
                <w:sz w:val="20"/>
              </w:rPr>
              <w:t xml:space="preserve"> Herstellers oder von einem</w:t>
            </w:r>
            <w:r w:rsidRPr="00367C8A">
              <w:rPr>
                <w:rFonts w:cs="Arial"/>
                <w:sz w:val="20"/>
              </w:rPr>
              <w:t xml:space="preserve"> </w:t>
            </w:r>
            <w:r w:rsidR="00982555" w:rsidRPr="00367C8A">
              <w:rPr>
                <w:rFonts w:cs="Arial"/>
                <w:sz w:val="20"/>
              </w:rPr>
              <w:t xml:space="preserve">anderen Prüflabor in </w:t>
            </w:r>
            <w:r w:rsidRPr="00367C8A">
              <w:rPr>
                <w:rFonts w:cs="Arial"/>
                <w:sz w:val="20"/>
              </w:rPr>
              <w:t>seinem Auftrag und unter seiner Verantwortung durchgeführt wurden.</w:t>
            </w:r>
          </w:p>
          <w:p w:rsidR="0037194E" w:rsidRPr="00367C8A" w:rsidRDefault="00342137" w:rsidP="00367C8A">
            <w:pPr>
              <w:pStyle w:val="Funotentext"/>
              <w:spacing w:after="120"/>
              <w:rPr>
                <w:sz w:val="16"/>
                <w:szCs w:val="16"/>
              </w:rPr>
            </w:pPr>
            <w:r w:rsidRPr="009A72BB">
              <w:rPr>
                <w:rFonts w:ascii="Arial" w:hAnsi="Arial" w:cs="Arial"/>
                <w:sz w:val="18"/>
                <w:szCs w:val="16"/>
              </w:rPr>
              <w:t xml:space="preserve">Unterlagen müssen grundsätzlich in deutscher oder englischer Sprache vorliegen. In Ausnahmefällen kann </w:t>
            </w:r>
            <w:r w:rsidR="002C473A" w:rsidRPr="009A72BB">
              <w:rPr>
                <w:rFonts w:ascii="Arial" w:hAnsi="Arial" w:cs="Arial"/>
                <w:sz w:val="18"/>
                <w:szCs w:val="16"/>
              </w:rPr>
              <w:t xml:space="preserve">die Konformitätsbewertungsstelle </w:t>
            </w:r>
            <w:r w:rsidRPr="009A72BB">
              <w:rPr>
                <w:rFonts w:ascii="Arial" w:hAnsi="Arial" w:cs="Arial"/>
                <w:sz w:val="18"/>
                <w:szCs w:val="16"/>
              </w:rPr>
              <w:t>auch andere Sprachen akzeptieren, ggf. sind Übersetzungen anzufertigen.</w:t>
            </w:r>
          </w:p>
        </w:tc>
      </w:tr>
    </w:tbl>
    <w:p w:rsidR="002B2B02" w:rsidRDefault="002B2B02">
      <w:pPr>
        <w:pStyle w:val="Textkrper2"/>
        <w:spacing w:before="60" w:after="60"/>
        <w:jc w:val="both"/>
        <w:rPr>
          <w:rFonts w:ascii="Arial" w:hAnsi="Arial" w:cs="Arial"/>
          <w:b/>
          <w:bCs/>
          <w:sz w:val="20"/>
          <w:szCs w:val="20"/>
          <w:lang w:val="de-DE"/>
        </w:rPr>
      </w:pPr>
    </w:p>
    <w:p w:rsidR="0001615E" w:rsidRDefault="0001615E">
      <w:pPr>
        <w:rPr>
          <w:rFonts w:ascii="Arial" w:hAnsi="Arial" w:cs="Arial"/>
          <w:b/>
          <w:bCs/>
          <w:color w:val="000000"/>
          <w:kern w:val="28"/>
          <w:sz w:val="20"/>
          <w:szCs w:val="20"/>
          <w:lang w:val="de-DE"/>
        </w:rPr>
      </w:pPr>
      <w:r>
        <w:rPr>
          <w:rFonts w:ascii="Arial" w:hAnsi="Arial" w:cs="Arial"/>
          <w:b/>
          <w:bCs/>
          <w:sz w:val="20"/>
          <w:szCs w:val="20"/>
          <w:lang w:val="de-DE"/>
        </w:rPr>
        <w:br w:type="page"/>
      </w:r>
    </w:p>
    <w:p w:rsidR="0000696D" w:rsidRPr="00FD5506" w:rsidRDefault="001E1173" w:rsidP="009A72BB">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lastRenderedPageBreak/>
        <w:t>ERKLÄRUNG</w:t>
      </w:r>
      <w:r w:rsidR="0000696D" w:rsidRPr="00FD5506">
        <w:rPr>
          <w:rFonts w:ascii="Arial" w:hAnsi="Arial" w:cs="Arial"/>
          <w:b/>
          <w:bCs/>
          <w:sz w:val="20"/>
          <w:szCs w:val="20"/>
          <w:lang w:val="de-DE"/>
        </w:rPr>
        <w:t>:</w:t>
      </w:r>
    </w:p>
    <w:p w:rsidR="00F41E55" w:rsidRPr="00F41E55" w:rsidRDefault="00F41E55" w:rsidP="00F41E55">
      <w:pPr>
        <w:pStyle w:val="Textkrper2"/>
        <w:spacing w:before="60" w:after="120"/>
        <w:jc w:val="both"/>
        <w:rPr>
          <w:rFonts w:ascii="Arial" w:hAnsi="Arial" w:cs="Arial"/>
          <w:sz w:val="20"/>
          <w:szCs w:val="20"/>
          <w:lang w:val="de-DE"/>
        </w:rPr>
      </w:pPr>
      <w:r w:rsidRPr="00F41E55">
        <w:rPr>
          <w:rFonts w:ascii="Arial" w:hAnsi="Arial" w:cs="Arial"/>
          <w:sz w:val="20"/>
          <w:szCs w:val="20"/>
          <w:lang w:val="de-DE"/>
        </w:rPr>
        <w:t>Wir haben zur Kenntnis genommen, dass</w:t>
      </w:r>
    </w:p>
    <w:p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die technischen Unterlagen zusammen mit dem Bewertungsbericht von der Benannten Stelle an Behörden der Marktaufsicht der Mitgliedsstaaten versendet werden, wenn sie gemäß Artikel 19 der EG-Verordnung 765/2008 darum ersuchen.</w:t>
      </w:r>
    </w:p>
    <w:p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Pr>
          <w:rFonts w:ascii="Arial" w:hAnsi="Arial" w:cs="Arial"/>
          <w:sz w:val="20"/>
          <w:szCs w:val="20"/>
          <w:lang w:val="de-DE"/>
        </w:rPr>
        <w:t>dem Hersteller des</w:t>
      </w:r>
      <w:r w:rsidRPr="00F41E55">
        <w:rPr>
          <w:rFonts w:ascii="Arial" w:hAnsi="Arial" w:cs="Arial"/>
          <w:sz w:val="20"/>
          <w:szCs w:val="20"/>
          <w:lang w:val="de-DE"/>
        </w:rPr>
        <w:t xml:space="preserve"> vollständigen </w:t>
      </w:r>
      <w:r>
        <w:rPr>
          <w:rFonts w:ascii="Arial" w:hAnsi="Arial" w:cs="Arial"/>
          <w:sz w:val="20"/>
          <w:szCs w:val="20"/>
          <w:lang w:val="de-DE"/>
        </w:rPr>
        <w:t>Messgeräts/Teilgeräts</w:t>
      </w:r>
      <w:r w:rsidRPr="00F41E55">
        <w:rPr>
          <w:rFonts w:ascii="Arial" w:hAnsi="Arial" w:cs="Arial"/>
          <w:sz w:val="20"/>
          <w:szCs w:val="20"/>
          <w:lang w:val="de-DE"/>
        </w:rPr>
        <w:t xml:space="preserve">, der </w:t>
      </w:r>
      <w:r>
        <w:rPr>
          <w:rFonts w:ascii="Arial" w:hAnsi="Arial" w:cs="Arial"/>
          <w:sz w:val="20"/>
          <w:szCs w:val="20"/>
          <w:lang w:val="de-DE"/>
        </w:rPr>
        <w:t>die Baueinheit</w:t>
      </w:r>
      <w:r w:rsidRPr="00F41E55">
        <w:rPr>
          <w:rFonts w:ascii="Arial" w:hAnsi="Arial" w:cs="Arial"/>
          <w:sz w:val="20"/>
          <w:szCs w:val="20"/>
          <w:lang w:val="de-DE"/>
        </w:rPr>
        <w:t xml:space="preserve"> verwendet, die einzelnen technischen Daten mitzuteilen sind, die zum Nachweis der Kompatibilität mit anderen Teilen, Schnittstellen und Unterbaugruppen erforderlich sind, wie es in den OIML-Empfehlungen, harmonisierten Normen, normativen Dokumenten, WELMEC-Leitfäden und/oder Kompatibilitätsformularen vorgesehen ist.</w:t>
      </w:r>
    </w:p>
    <w:p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der Antragsteller sicherstellen muss, dass jede</w:t>
      </w:r>
      <w:r>
        <w:rPr>
          <w:rFonts w:ascii="Arial" w:hAnsi="Arial" w:cs="Arial"/>
          <w:sz w:val="20"/>
          <w:szCs w:val="20"/>
          <w:lang w:val="de-DE"/>
        </w:rPr>
        <w:t xml:space="preserve"> Baueinheit, die</w:t>
      </w:r>
      <w:r w:rsidRPr="00F41E55">
        <w:rPr>
          <w:rFonts w:ascii="Arial" w:hAnsi="Arial" w:cs="Arial"/>
          <w:sz w:val="20"/>
          <w:szCs w:val="20"/>
          <w:lang w:val="de-DE"/>
        </w:rPr>
        <w:t xml:space="preserve"> er mit Bezug auf ein Baueinheiten-Zertifikat oder ein Bewertungs-Zertifikat liefert, mit dem Muster übereinstimmt, das bewertet und zertifiziert worden ist.</w:t>
      </w:r>
    </w:p>
    <w:p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 xml:space="preserve">der Antragsteller die Benannte Stelle, die das Baueinheiten-Zertifikat oder Bewertungs-Zertifikat ausgestellt hat, über alle Änderungen an </w:t>
      </w:r>
      <w:r>
        <w:rPr>
          <w:rFonts w:ascii="Arial" w:hAnsi="Arial" w:cs="Arial"/>
          <w:sz w:val="20"/>
          <w:szCs w:val="20"/>
          <w:lang w:val="de-DE"/>
        </w:rPr>
        <w:t>der Baueinheit</w:t>
      </w:r>
      <w:r w:rsidRPr="00F41E55">
        <w:rPr>
          <w:rFonts w:ascii="Arial" w:hAnsi="Arial" w:cs="Arial"/>
          <w:sz w:val="20"/>
          <w:szCs w:val="20"/>
          <w:lang w:val="de-DE"/>
        </w:rPr>
        <w:t xml:space="preserve"> informieren muss, die Einfluss auf die Konformität oder die Bedingungen für die Gültigkeit des Baueinheiten-Zertifikats oder des Bewertungs-Zertifikats haben könnten. Gegebenenfalls ist eine neue Bewertung erforderlich, die zu einer Revision des ausgestellten Baueinheiten-/Bewertungs-Zertifikats führt. Der Antragsteller muss die Hersteller des vollständigen Messgeräts/Teilgeräts</w:t>
      </w:r>
      <w:r>
        <w:rPr>
          <w:rFonts w:ascii="Arial" w:hAnsi="Arial" w:cs="Arial"/>
          <w:sz w:val="20"/>
          <w:szCs w:val="20"/>
          <w:lang w:val="de-DE"/>
        </w:rPr>
        <w:t>, die die</w:t>
      </w:r>
      <w:r w:rsidRPr="00F41E55">
        <w:rPr>
          <w:rFonts w:ascii="Arial" w:hAnsi="Arial" w:cs="Arial"/>
          <w:sz w:val="20"/>
          <w:szCs w:val="20"/>
          <w:lang w:val="de-DE"/>
        </w:rPr>
        <w:t xml:space="preserve"> </w:t>
      </w:r>
      <w:r>
        <w:rPr>
          <w:rFonts w:ascii="Arial" w:hAnsi="Arial" w:cs="Arial"/>
          <w:sz w:val="20"/>
          <w:szCs w:val="20"/>
          <w:lang w:val="de-DE"/>
        </w:rPr>
        <w:t>Baueinheit</w:t>
      </w:r>
      <w:r w:rsidRPr="00F41E55">
        <w:rPr>
          <w:rFonts w:ascii="Arial" w:hAnsi="Arial" w:cs="Arial"/>
          <w:sz w:val="20"/>
          <w:szCs w:val="20"/>
          <w:lang w:val="de-DE"/>
        </w:rPr>
        <w:t xml:space="preserve"> verwenden, über die Änderungen informieren.</w:t>
      </w:r>
    </w:p>
    <w:p w:rsidR="00F41E55" w:rsidRPr="00F41E55" w:rsidRDefault="00F41E55" w:rsidP="00F41E55">
      <w:pPr>
        <w:pStyle w:val="Textkrper2"/>
        <w:numPr>
          <w:ilvl w:val="0"/>
          <w:numId w:val="14"/>
        </w:numPr>
        <w:spacing w:before="60" w:after="120"/>
        <w:jc w:val="both"/>
        <w:rPr>
          <w:rFonts w:ascii="Arial" w:hAnsi="Arial" w:cs="Arial"/>
          <w:sz w:val="20"/>
          <w:szCs w:val="20"/>
          <w:lang w:val="de-DE"/>
        </w:rPr>
      </w:pPr>
      <w:r w:rsidRPr="00F41E55">
        <w:rPr>
          <w:rFonts w:ascii="Arial" w:hAnsi="Arial" w:cs="Arial"/>
          <w:sz w:val="20"/>
          <w:szCs w:val="20"/>
          <w:lang w:val="de-DE"/>
        </w:rPr>
        <w:t xml:space="preserve">die </w:t>
      </w:r>
      <w:r>
        <w:rPr>
          <w:rFonts w:ascii="Arial" w:hAnsi="Arial" w:cs="Arial"/>
          <w:sz w:val="20"/>
          <w:szCs w:val="20"/>
          <w:lang w:val="de-DE"/>
        </w:rPr>
        <w:t>Baueinheiten</w:t>
      </w:r>
      <w:r w:rsidRPr="00F41E55">
        <w:rPr>
          <w:rFonts w:ascii="Arial" w:hAnsi="Arial" w:cs="Arial"/>
          <w:sz w:val="20"/>
          <w:szCs w:val="20"/>
          <w:lang w:val="de-DE"/>
        </w:rPr>
        <w:t xml:space="preserve"> vom Antragsteller nicht mit einer ergänzenden Metrologiekennzeichnung oder Nummer der Benannten Stelle gemäß Messgeräterichtlinie versehen werden dürfen. Ferner darf der Antragsteller auf Basis des von der Benannten Stelle ausgestellten Baueinheiten-/Bewertungs-Zertifikats keine Aussage zur Konformität mit der Messgeräterichtlinie treffen. Die Nummer des Baueinheiten-/Bewertungs-Zertifik</w:t>
      </w:r>
      <w:r>
        <w:rPr>
          <w:rFonts w:ascii="Arial" w:hAnsi="Arial" w:cs="Arial"/>
          <w:sz w:val="20"/>
          <w:szCs w:val="20"/>
          <w:lang w:val="de-DE"/>
        </w:rPr>
        <w:t>ats darf aber auf der Baueinheit</w:t>
      </w:r>
      <w:r w:rsidRPr="00F41E55">
        <w:rPr>
          <w:rFonts w:ascii="Arial" w:hAnsi="Arial" w:cs="Arial"/>
          <w:sz w:val="20"/>
          <w:szCs w:val="20"/>
          <w:lang w:val="de-DE"/>
        </w:rPr>
        <w:t xml:space="preserve"> angebracht werden.</w:t>
      </w:r>
    </w:p>
    <w:p w:rsidR="007329E2" w:rsidRPr="007329E2" w:rsidRDefault="007329E2" w:rsidP="007329E2">
      <w:pPr>
        <w:rPr>
          <w:rFonts w:ascii="Arial" w:hAnsi="Arial" w:cs="Arial"/>
          <w:sz w:val="22"/>
          <w:szCs w:val="22"/>
          <w:lang w:val="de-DE"/>
        </w:rPr>
      </w:pPr>
    </w:p>
    <w:p w:rsidR="007329E2" w:rsidRPr="007329E2" w:rsidRDefault="007329E2" w:rsidP="007329E2">
      <w:pPr>
        <w:pStyle w:val="Textkrper2"/>
        <w:spacing w:before="60" w:after="60"/>
        <w:jc w:val="both"/>
        <w:rPr>
          <w:rFonts w:ascii="Arial" w:hAnsi="Arial" w:cs="Arial"/>
          <w:b/>
          <w:bCs/>
          <w:sz w:val="20"/>
          <w:szCs w:val="20"/>
          <w:lang w:val="de-DE"/>
        </w:rPr>
      </w:pPr>
      <w:r w:rsidRPr="007329E2">
        <w:rPr>
          <w:rFonts w:ascii="Arial" w:hAnsi="Arial" w:cs="Arial"/>
          <w:b/>
          <w:bCs/>
          <w:sz w:val="20"/>
          <w:szCs w:val="20"/>
          <w:lang w:val="de-DE"/>
        </w:rPr>
        <w:t>Zusätzliche ERKLÄRUNG für die Beantragung von Baueinheiten-Zertifikaten:</w:t>
      </w:r>
    </w:p>
    <w:p w:rsidR="007329E2" w:rsidRPr="007329E2" w:rsidRDefault="007329E2" w:rsidP="007329E2">
      <w:pPr>
        <w:rPr>
          <w:rFonts w:ascii="Arial" w:hAnsi="Arial" w:cs="Arial"/>
          <w:color w:val="000000"/>
          <w:kern w:val="28"/>
          <w:sz w:val="20"/>
          <w:szCs w:val="20"/>
          <w:lang w:val="de-DE"/>
        </w:rPr>
      </w:pPr>
      <w:r w:rsidRPr="007329E2">
        <w:rPr>
          <w:rFonts w:ascii="Arial" w:hAnsi="Arial" w:cs="Arial"/>
          <w:color w:val="000000"/>
          <w:kern w:val="28"/>
          <w:sz w:val="20"/>
          <w:szCs w:val="20"/>
          <w:lang w:val="de-DE"/>
        </w:rPr>
        <w:t xml:space="preserve">Wir sind damit einverstanden, dass das Baueinheitenzertifikat zur Nutzung im Rahmen von Baumusterprüfungen vollständiger Messgeräte/Teilgeräte, die die Baueinheit nutzen, freigegeben wird und dass </w:t>
      </w:r>
      <w:r>
        <w:rPr>
          <w:rFonts w:ascii="Arial" w:hAnsi="Arial" w:cs="Arial"/>
          <w:color w:val="000000"/>
          <w:kern w:val="28"/>
          <w:sz w:val="20"/>
          <w:szCs w:val="20"/>
          <w:lang w:val="de-DE"/>
        </w:rPr>
        <w:t>Kopien der</w:t>
      </w:r>
      <w:r w:rsidRPr="007329E2">
        <w:rPr>
          <w:rFonts w:ascii="Arial" w:hAnsi="Arial" w:cs="Arial"/>
          <w:color w:val="000000"/>
          <w:kern w:val="28"/>
          <w:sz w:val="20"/>
          <w:szCs w:val="20"/>
          <w:lang w:val="de-DE"/>
        </w:rPr>
        <w:t xml:space="preserve"> technischen Unterlagen zusammen mit dem Bewertungsbericht </w:t>
      </w:r>
      <w:r>
        <w:rPr>
          <w:rFonts w:ascii="Arial" w:hAnsi="Arial" w:cs="Arial"/>
          <w:color w:val="000000"/>
          <w:kern w:val="28"/>
          <w:sz w:val="20"/>
          <w:szCs w:val="20"/>
          <w:lang w:val="de-DE"/>
        </w:rPr>
        <w:t>auf Anfrage auch anderen benannten Stellen im Rahmen eines Konformitätsbewertungsverfahrens zur Verfügung gestellt werden</w:t>
      </w:r>
      <w:r w:rsidRPr="007329E2">
        <w:rPr>
          <w:rFonts w:ascii="Arial" w:hAnsi="Arial" w:cs="Arial"/>
          <w:color w:val="000000"/>
          <w:kern w:val="28"/>
          <w:sz w:val="20"/>
          <w:szCs w:val="20"/>
          <w:lang w:val="de-DE"/>
        </w:rPr>
        <w:t>.</w:t>
      </w:r>
    </w:p>
    <w:p w:rsidR="007329E2" w:rsidRPr="007329E2" w:rsidRDefault="007329E2" w:rsidP="007329E2">
      <w:pPr>
        <w:rPr>
          <w:rFonts w:ascii="Arial" w:hAnsi="Arial" w:cs="Arial"/>
          <w:sz w:val="22"/>
          <w:szCs w:val="22"/>
          <w:lang w:val="de-DE"/>
        </w:rPr>
      </w:pPr>
    </w:p>
    <w:p w:rsidR="0058236F" w:rsidRDefault="0058236F" w:rsidP="00F41E55">
      <w:pPr>
        <w:pStyle w:val="Textkrper2"/>
        <w:spacing w:before="60" w:after="120"/>
        <w:jc w:val="both"/>
        <w:rPr>
          <w:rFonts w:ascii="Arial" w:hAnsi="Arial" w:cs="Arial"/>
          <w:sz w:val="20"/>
          <w:szCs w:val="20"/>
          <w:lang w:val="de-DE"/>
        </w:rPr>
      </w:pPr>
    </w:p>
    <w:p w:rsidR="00F81D08" w:rsidRPr="00465AFB" w:rsidRDefault="002B2B02" w:rsidP="00F41E55">
      <w:pPr>
        <w:pStyle w:val="Textkrper2"/>
        <w:spacing w:before="60" w:after="120"/>
        <w:jc w:val="both"/>
        <w:rPr>
          <w:rFonts w:ascii="Arial" w:hAnsi="Arial" w:cs="Arial"/>
          <w:sz w:val="20"/>
          <w:szCs w:val="20"/>
          <w:lang w:val="de-DE"/>
        </w:rPr>
      </w:pPr>
      <w:r w:rsidRPr="00465AFB">
        <w:rPr>
          <w:rFonts w:ascii="Arial" w:hAnsi="Arial" w:cs="Arial"/>
          <w:sz w:val="20"/>
          <w:szCs w:val="20"/>
          <w:lang w:val="de-DE"/>
        </w:rPr>
        <w:t xml:space="preserve">Wir erklären, dass derselbe </w:t>
      </w:r>
      <w:r w:rsidR="00966871" w:rsidRPr="00465AFB">
        <w:rPr>
          <w:rFonts w:ascii="Arial" w:hAnsi="Arial" w:cs="Arial"/>
          <w:sz w:val="20"/>
          <w:szCs w:val="20"/>
          <w:lang w:val="de-DE"/>
        </w:rPr>
        <w:t>Auftrag</w:t>
      </w:r>
      <w:r w:rsidRPr="00465AFB">
        <w:rPr>
          <w:rFonts w:ascii="Arial" w:hAnsi="Arial" w:cs="Arial"/>
          <w:sz w:val="20"/>
          <w:szCs w:val="20"/>
          <w:lang w:val="de-DE"/>
        </w:rPr>
        <w:t xml:space="preserve"> bei keiner anderen </w:t>
      </w:r>
      <w:r w:rsidR="000D65E9" w:rsidRPr="00465AFB">
        <w:rPr>
          <w:rFonts w:ascii="Arial" w:hAnsi="Arial" w:cs="Arial"/>
          <w:sz w:val="20"/>
          <w:szCs w:val="20"/>
          <w:lang w:val="de-DE"/>
        </w:rPr>
        <w:t>notifizier</w:t>
      </w:r>
      <w:r w:rsidRPr="00465AFB">
        <w:rPr>
          <w:rFonts w:ascii="Arial" w:hAnsi="Arial" w:cs="Arial"/>
          <w:sz w:val="20"/>
          <w:szCs w:val="20"/>
          <w:lang w:val="de-DE"/>
        </w:rPr>
        <w:t xml:space="preserve">ten Stelle eingereicht worden ist. </w:t>
      </w:r>
    </w:p>
    <w:p w:rsidR="00063096" w:rsidRPr="00465AFB" w:rsidRDefault="002B2B02" w:rsidP="002366C4">
      <w:pPr>
        <w:pStyle w:val="Textkrper2"/>
        <w:spacing w:before="60" w:after="120"/>
        <w:jc w:val="both"/>
        <w:rPr>
          <w:rFonts w:ascii="Arial" w:hAnsi="Arial" w:cs="Arial"/>
          <w:color w:val="000000" w:themeColor="text1"/>
          <w:sz w:val="20"/>
          <w:szCs w:val="20"/>
          <w:lang w:val="de-DE"/>
        </w:rPr>
      </w:pPr>
      <w:r w:rsidRPr="00465AFB">
        <w:rPr>
          <w:rFonts w:ascii="Arial" w:hAnsi="Arial" w:cs="Arial"/>
          <w:color w:val="000000" w:themeColor="text1"/>
          <w:sz w:val="20"/>
          <w:szCs w:val="20"/>
          <w:lang w:val="de-DE"/>
        </w:rPr>
        <w:t xml:space="preserve">Mit den als Anlage zu diesem Formular </w:t>
      </w:r>
      <w:r w:rsidR="0016745A" w:rsidRPr="00465AFB">
        <w:rPr>
          <w:rFonts w:ascii="Arial" w:hAnsi="Arial" w:cs="Arial"/>
          <w:color w:val="000000" w:themeColor="text1"/>
          <w:sz w:val="20"/>
          <w:szCs w:val="20"/>
          <w:lang w:val="de-DE"/>
        </w:rPr>
        <w:t xml:space="preserve">beigefügten und </w:t>
      </w:r>
      <w:r w:rsidRPr="00465AFB">
        <w:rPr>
          <w:rFonts w:ascii="Arial" w:hAnsi="Arial" w:cs="Arial"/>
          <w:color w:val="000000" w:themeColor="text1"/>
          <w:sz w:val="20"/>
          <w:szCs w:val="20"/>
          <w:lang w:val="de-DE"/>
        </w:rPr>
        <w:t xml:space="preserve">zur Kenntnis genommenen </w:t>
      </w:r>
      <w:r w:rsidR="00F70075" w:rsidRPr="00465AFB">
        <w:rPr>
          <w:rFonts w:ascii="Arial" w:hAnsi="Arial" w:cs="Arial"/>
          <w:color w:val="000000" w:themeColor="text1"/>
          <w:sz w:val="20"/>
          <w:szCs w:val="20"/>
          <w:lang w:val="de-DE"/>
        </w:rPr>
        <w:t>„</w:t>
      </w:r>
      <w:r w:rsidR="002366C4" w:rsidRPr="00465AFB">
        <w:rPr>
          <w:rFonts w:ascii="Arial" w:hAnsi="Arial" w:cs="Arial"/>
          <w:bCs/>
          <w:sz w:val="20"/>
          <w:szCs w:val="20"/>
          <w:lang w:val="de-DE"/>
        </w:rPr>
        <w:t>Allgemeinen Zertifizierungsbedingungen (AZB) der Physikalisch-Technischen Bundesanstalt für Produktzertifizierungen und QS-Anerkennungen</w:t>
      </w:r>
      <w:r w:rsidR="00CF716A" w:rsidRPr="00465AFB">
        <w:rPr>
          <w:rFonts w:ascii="Arial" w:hAnsi="Arial" w:cs="Arial"/>
          <w:bCs/>
          <w:sz w:val="20"/>
          <w:szCs w:val="20"/>
          <w:lang w:val="de-DE"/>
        </w:rPr>
        <w:t>“</w:t>
      </w:r>
      <w:r w:rsidR="002366C4" w:rsidRPr="00465AFB">
        <w:rPr>
          <w:rFonts w:ascii="Arial" w:hAnsi="Arial" w:cs="Arial"/>
          <w:color w:val="000000" w:themeColor="text1"/>
          <w:sz w:val="20"/>
          <w:szCs w:val="20"/>
          <w:lang w:val="de-DE"/>
        </w:rPr>
        <w:t xml:space="preserve"> und den </w:t>
      </w:r>
      <w:r w:rsidR="002366C4" w:rsidRPr="00465AFB">
        <w:rPr>
          <w:rFonts w:ascii="Arial" w:hAnsi="Arial" w:cs="Arial"/>
          <w:sz w:val="20"/>
          <w:szCs w:val="20"/>
          <w:lang w:val="de-DE"/>
        </w:rPr>
        <w:t>„Allgemeinen Geschäftsbedingungen der Physikalisch-Technischen Bundesanstalt für Konformi</w:t>
      </w:r>
      <w:r w:rsidR="002366C4" w:rsidRPr="00465AFB">
        <w:rPr>
          <w:rFonts w:ascii="Arial" w:hAnsi="Arial" w:cs="Arial"/>
          <w:sz w:val="20"/>
          <w:szCs w:val="20"/>
          <w:lang w:val="de-DE"/>
        </w:rPr>
        <w:softHyphen/>
        <w:t>tätsbewertungen, Prüf-, Mess- und Kalibrierleistungen (</w:t>
      </w:r>
      <w:hyperlink r:id="rId8" w:history="1">
        <w:r w:rsidR="002366C4" w:rsidRPr="00465AFB">
          <w:rPr>
            <w:rStyle w:val="Hyperlink"/>
            <w:rFonts w:ascii="Arial" w:hAnsi="Arial" w:cs="Arial"/>
            <w:sz w:val="20"/>
            <w:szCs w:val="20"/>
            <w:u w:val="none"/>
            <w:lang w:val="de-DE"/>
          </w:rPr>
          <w:t>AGB</w:t>
        </w:r>
      </w:hyperlink>
      <w:r w:rsidR="002366C4" w:rsidRPr="00465AFB">
        <w:rPr>
          <w:rFonts w:ascii="Arial" w:hAnsi="Arial" w:cs="Arial"/>
          <w:sz w:val="20"/>
          <w:szCs w:val="20"/>
          <w:lang w:val="de-DE"/>
        </w:rPr>
        <w:t xml:space="preserve">)“ in ihrer bei Vertragsschluss gültigen Fassung, </w:t>
      </w:r>
      <w:r w:rsidRPr="00465AFB">
        <w:rPr>
          <w:rFonts w:ascii="Arial" w:hAnsi="Arial" w:cs="Arial"/>
          <w:color w:val="000000" w:themeColor="text1"/>
          <w:sz w:val="20"/>
          <w:szCs w:val="20"/>
          <w:lang w:val="de-DE"/>
        </w:rPr>
        <w:t>erklären wir u</w:t>
      </w:r>
      <w:r w:rsidR="00355E90" w:rsidRPr="00465AFB">
        <w:rPr>
          <w:rFonts w:ascii="Arial" w:hAnsi="Arial" w:cs="Arial"/>
          <w:color w:val="000000" w:themeColor="text1"/>
          <w:sz w:val="20"/>
          <w:szCs w:val="20"/>
          <w:lang w:val="de-DE"/>
        </w:rPr>
        <w:t>ns einverstanden.</w:t>
      </w:r>
    </w:p>
    <w:p w:rsidR="0058236F" w:rsidRDefault="0058236F">
      <w:pPr>
        <w:rPr>
          <w:rFonts w:ascii="Arial" w:hAnsi="Arial" w:cs="Arial"/>
          <w:sz w:val="22"/>
          <w:szCs w:val="22"/>
          <w:lang w:val="de-DE"/>
        </w:rPr>
      </w:pPr>
    </w:p>
    <w:p w:rsidR="0001615E" w:rsidRPr="00FD5506" w:rsidRDefault="0001615E">
      <w:pPr>
        <w:rPr>
          <w:rFonts w:ascii="Arial" w:hAnsi="Arial" w:cs="Arial"/>
          <w:sz w:val="22"/>
          <w:szCs w:val="22"/>
          <w:lang w:val="de-DE"/>
        </w:rPr>
      </w:pPr>
    </w:p>
    <w:p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Rechtsverbindliche Unterschrift</w:t>
            </w:r>
            <w:r w:rsidRPr="00FD5506">
              <w:rPr>
                <w:rFonts w:ascii="Arial" w:hAnsi="Arial" w:cs="Arial"/>
                <w:sz w:val="22"/>
                <w:szCs w:val="22"/>
                <w:lang w:val="de-DE"/>
              </w:rPr>
              <w:t>)</w:t>
            </w:r>
            <w:r w:rsidR="0016745A">
              <w:rPr>
                <w:rFonts w:ascii="Arial" w:hAnsi="Arial" w:cs="Arial"/>
                <w:sz w:val="22"/>
                <w:szCs w:val="22"/>
                <w:lang w:val="de-DE"/>
              </w:rPr>
              <w:t>*</w:t>
            </w:r>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D5506" w:rsidRDefault="004B6CAD">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4B6CA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Default="0000696D">
      <w:pPr>
        <w:rPr>
          <w:rFonts w:ascii="Arial" w:hAnsi="Arial" w:cs="Arial"/>
          <w:b/>
          <w:bCs/>
          <w:spacing w:val="2"/>
          <w:sz w:val="16"/>
          <w:szCs w:val="16"/>
          <w:lang w:val="de-DE"/>
        </w:rPr>
      </w:pPr>
    </w:p>
    <w:p w:rsidR="002F0134" w:rsidRPr="00FD5506" w:rsidRDefault="002F0134">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946E3F" w:rsidTr="002F0134">
        <w:trPr>
          <w:trHeight w:val="397"/>
        </w:trPr>
        <w:tc>
          <w:tcPr>
            <w:tcW w:w="9966" w:type="dxa"/>
            <w:shd w:val="clear" w:color="auto" w:fill="DBE5F1" w:themeFill="accent1" w:themeFillTint="33"/>
            <w:tcMar>
              <w:top w:w="56" w:type="dxa"/>
              <w:left w:w="56" w:type="dxa"/>
              <w:bottom w:w="56" w:type="dxa"/>
              <w:right w:w="56" w:type="dxa"/>
            </w:tcMar>
            <w:vAlign w:val="center"/>
          </w:tcPr>
          <w:p w:rsidR="0000696D" w:rsidRPr="00465AFB" w:rsidRDefault="0016745A" w:rsidP="00966871">
            <w:pPr>
              <w:rPr>
                <w:rFonts w:ascii="Arial" w:hAnsi="Arial" w:cs="Arial"/>
                <w:b/>
                <w:bCs/>
                <w:color w:val="000000"/>
                <w:kern w:val="28"/>
                <w:sz w:val="20"/>
                <w:szCs w:val="20"/>
                <w:lang w:val="de-DE"/>
              </w:rPr>
            </w:pPr>
            <w:r w:rsidRPr="00465AFB">
              <w:rPr>
                <w:rFonts w:ascii="Arial" w:hAnsi="Arial" w:cs="Arial"/>
                <w:b/>
                <w:bCs/>
                <w:color w:val="000000"/>
                <w:spacing w:val="2"/>
                <w:sz w:val="20"/>
                <w:szCs w:val="20"/>
                <w:lang w:val="de-DE"/>
              </w:rPr>
              <w:t>*</w:t>
            </w:r>
            <w:r w:rsidR="00465AFB" w:rsidRPr="00465AFB">
              <w:rPr>
                <w:rFonts w:ascii="Arial" w:hAnsi="Arial" w:cs="Arial"/>
                <w:b/>
                <w:iCs/>
                <w:sz w:val="20"/>
                <w:szCs w:val="20"/>
                <w:lang w:val="de-DE"/>
              </w:rPr>
              <w:t xml:space="preserve"> Wenn der Auftrag nicht vom Hersteller erteilt wird, bitte eine Vollmacht des Herstellers beifügen</w:t>
            </w:r>
            <w:r w:rsidR="00A32B91" w:rsidRPr="00465AFB">
              <w:rPr>
                <w:rFonts w:ascii="Arial" w:hAnsi="Arial" w:cs="Arial"/>
                <w:b/>
                <w:bCs/>
                <w:color w:val="000000"/>
                <w:spacing w:val="2"/>
                <w:sz w:val="20"/>
                <w:szCs w:val="20"/>
                <w:lang w:val="de-DE"/>
              </w:rPr>
              <w:t>.</w:t>
            </w:r>
          </w:p>
        </w:tc>
      </w:tr>
    </w:tbl>
    <w:p w:rsidR="00D11FA4" w:rsidRPr="002F0134" w:rsidRDefault="00D11FA4">
      <w:pPr>
        <w:rPr>
          <w:rFonts w:ascii="Arial" w:hAnsi="Arial" w:cs="Arial"/>
          <w:sz w:val="20"/>
          <w:szCs w:val="20"/>
          <w:lang w:val="de-DE"/>
        </w:rPr>
      </w:pPr>
    </w:p>
    <w:p w:rsidR="00D11FA4" w:rsidRPr="00FD5506" w:rsidRDefault="00D11FA4" w:rsidP="00D11FA4">
      <w:pPr>
        <w:pStyle w:val="Textkrper2"/>
        <w:spacing w:before="60" w:after="120"/>
        <w:jc w:val="both"/>
        <w:rPr>
          <w:rFonts w:ascii="Arial" w:hAnsi="Arial" w:cs="Arial"/>
          <w:sz w:val="16"/>
          <w:szCs w:val="16"/>
          <w:lang w:val="de-DE"/>
        </w:rPr>
      </w:pPr>
      <w:r w:rsidRPr="00FD5506">
        <w:rPr>
          <w:rFonts w:ascii="Arial" w:hAnsi="Arial" w:cs="Arial"/>
          <w:sz w:val="20"/>
          <w:szCs w:val="20"/>
          <w:lang w:val="de-DE"/>
        </w:rPr>
        <w:t xml:space="preserve">Nach Eingang des Auftrages </w:t>
      </w:r>
      <w:r w:rsidR="002B2B02">
        <w:rPr>
          <w:rFonts w:ascii="Arial" w:hAnsi="Arial" w:cs="Arial"/>
          <w:sz w:val="20"/>
          <w:szCs w:val="20"/>
          <w:lang w:val="de-DE"/>
        </w:rPr>
        <w:t>wird die PTB</w:t>
      </w:r>
      <w:r w:rsidRPr="00FD5506">
        <w:rPr>
          <w:rFonts w:ascii="Arial" w:hAnsi="Arial" w:cs="Arial"/>
          <w:sz w:val="20"/>
          <w:szCs w:val="20"/>
          <w:lang w:val="de-DE"/>
        </w:rPr>
        <w:t xml:space="preserve"> eine Auftragsbestätigung abgeben, die zusammen mit dem unterschriebenen </w:t>
      </w:r>
      <w:r w:rsidR="00646371">
        <w:rPr>
          <w:rFonts w:ascii="Arial" w:hAnsi="Arial" w:cs="Arial"/>
          <w:sz w:val="20"/>
          <w:szCs w:val="20"/>
          <w:lang w:val="de-DE"/>
        </w:rPr>
        <w:t>Auftrag</w:t>
      </w:r>
      <w:r w:rsidRPr="00FD5506">
        <w:rPr>
          <w:rFonts w:ascii="Arial" w:hAnsi="Arial" w:cs="Arial"/>
          <w:sz w:val="20"/>
          <w:szCs w:val="20"/>
          <w:lang w:val="de-DE"/>
        </w:rPr>
        <w:t xml:space="preserve">sformular eine verbindliche Übereinkunft zwischen </w:t>
      </w:r>
      <w:r w:rsidR="002B2B02">
        <w:rPr>
          <w:rFonts w:ascii="Arial" w:hAnsi="Arial" w:cs="Arial"/>
          <w:sz w:val="20"/>
          <w:szCs w:val="20"/>
          <w:lang w:val="de-DE"/>
        </w:rPr>
        <w:t>Auftraggeber</w:t>
      </w:r>
      <w:r w:rsidRPr="00FD5506">
        <w:rPr>
          <w:rFonts w:ascii="Arial" w:hAnsi="Arial" w:cs="Arial"/>
          <w:sz w:val="20"/>
          <w:szCs w:val="20"/>
          <w:lang w:val="de-DE"/>
        </w:rPr>
        <w:t xml:space="preserve"> und </w:t>
      </w:r>
      <w:r w:rsidR="002B2B02">
        <w:rPr>
          <w:rFonts w:ascii="Arial" w:hAnsi="Arial" w:cs="Arial"/>
          <w:sz w:val="20"/>
          <w:szCs w:val="20"/>
          <w:lang w:val="de-DE"/>
        </w:rPr>
        <w:t>der PTB</w:t>
      </w:r>
      <w:r w:rsidRPr="00FD5506">
        <w:rPr>
          <w:rFonts w:ascii="Arial" w:hAnsi="Arial" w:cs="Arial"/>
          <w:sz w:val="20"/>
          <w:szCs w:val="20"/>
          <w:lang w:val="de-DE"/>
        </w:rPr>
        <w:t xml:space="preserve"> bildet. </w:t>
      </w:r>
    </w:p>
    <w:p w:rsidR="009E2571" w:rsidRDefault="009E2571">
      <w:pPr>
        <w:rPr>
          <w:rFonts w:ascii="Arial" w:hAnsi="Arial" w:cs="Arial"/>
          <w:b/>
          <w:sz w:val="20"/>
          <w:szCs w:val="20"/>
          <w:lang w:val="de-DE"/>
        </w:rPr>
      </w:pPr>
      <w:r>
        <w:rPr>
          <w:rFonts w:ascii="Arial" w:hAnsi="Arial" w:cs="Arial"/>
          <w:b/>
          <w:sz w:val="20"/>
          <w:szCs w:val="20"/>
          <w:lang w:val="de-DE"/>
        </w:rPr>
        <w:br w:type="page"/>
      </w:r>
    </w:p>
    <w:p w:rsidR="008F7C50" w:rsidRPr="00FD5506" w:rsidRDefault="008F7C50">
      <w:pPr>
        <w:rPr>
          <w:rFonts w:ascii="Arial" w:hAnsi="Arial" w:cs="Arial"/>
          <w:b/>
          <w:sz w:val="20"/>
          <w:szCs w:val="20"/>
          <w:lang w:val="de-DE"/>
        </w:rPr>
      </w:pPr>
      <w:r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F065C3" w:rsidP="00F065C3">
            <w:pPr>
              <w:pStyle w:val="Listenabsatz"/>
              <w:numPr>
                <w:ilvl w:val="0"/>
                <w:numId w:val="5"/>
              </w:numPr>
              <w:rPr>
                <w:rFonts w:ascii="Arial" w:hAnsi="Arial" w:cs="Arial"/>
                <w:bCs/>
                <w:color w:val="000000"/>
                <w:kern w:val="28"/>
                <w:sz w:val="20"/>
                <w:szCs w:val="20"/>
                <w:lang w:val="de-DE"/>
              </w:rPr>
            </w:pPr>
            <w:r w:rsidRPr="00412BED">
              <w:rPr>
                <w:rFonts w:ascii="Arial" w:hAnsi="Arial" w:cs="Arial"/>
                <w:sz w:val="20"/>
                <w:szCs w:val="20"/>
                <w:lang w:val="de-DE"/>
              </w:rPr>
              <w:t>Liste der technischen Unterlagen</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Default="00771197" w:rsidP="004B0FCC">
      <w:pPr>
        <w:jc w:val="center"/>
        <w:rPr>
          <w:rFonts w:ascii="Arial" w:hAnsi="Arial" w:cs="Arial"/>
          <w:b/>
          <w:sz w:val="20"/>
          <w:szCs w:val="20"/>
          <w:lang w:val="de-DE"/>
        </w:rPr>
        <w:sectPr w:rsidR="00771197" w:rsidSect="00F203B3">
          <w:footerReference w:type="default" r:id="rId9"/>
          <w:pgSz w:w="11906" w:h="16838" w:code="9"/>
          <w:pgMar w:top="899" w:right="903" w:bottom="454" w:left="1021" w:header="709" w:footer="709" w:gutter="0"/>
          <w:pgNumType w:start="1"/>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EC515A" w:rsidRPr="0025353C">
        <w:rPr>
          <w:rFonts w:ascii="Arial" w:hAnsi="Arial" w:cs="Arial"/>
          <w:sz w:val="20"/>
          <w:szCs w:val="20"/>
          <w:lang w:val="de-DE"/>
        </w:rPr>
        <w:fldChar w:fldCharType="begin"/>
      </w:r>
      <w:r w:rsidR="00EC515A" w:rsidRPr="0025353C">
        <w:rPr>
          <w:rFonts w:ascii="Arial" w:hAnsi="Arial" w:cs="Arial"/>
          <w:sz w:val="20"/>
          <w:szCs w:val="20"/>
          <w:lang w:val="de-DE"/>
        </w:rPr>
        <w:instrText xml:space="preserve"> SET Ab2</w:instrText>
      </w:r>
      <w:r w:rsidR="00EC515A" w:rsidRPr="0025353C">
        <w:rPr>
          <w:rFonts w:ascii="Arial" w:hAnsi="Arial" w:cs="Arial"/>
          <w:sz w:val="20"/>
          <w:szCs w:val="20"/>
          <w:lang w:val="de-DE"/>
        </w:rPr>
        <w:fldChar w:fldCharType="begin"/>
      </w:r>
      <w:r w:rsidR="00EC515A" w:rsidRPr="0025353C">
        <w:rPr>
          <w:rFonts w:ascii="Arial" w:hAnsi="Arial" w:cs="Arial"/>
          <w:sz w:val="20"/>
          <w:szCs w:val="20"/>
          <w:lang w:val="de-DE"/>
        </w:rPr>
        <w:instrText xml:space="preserve"> SECTIONPAGES </w:instrText>
      </w:r>
      <w:r w:rsidR="00EC515A" w:rsidRPr="0025353C">
        <w:rPr>
          <w:rFonts w:ascii="Arial" w:hAnsi="Arial" w:cs="Arial"/>
          <w:sz w:val="20"/>
          <w:szCs w:val="20"/>
          <w:lang w:val="de-DE"/>
        </w:rPr>
        <w:fldChar w:fldCharType="separate"/>
      </w:r>
      <w:r w:rsidR="00EC515A">
        <w:rPr>
          <w:rFonts w:ascii="Arial" w:hAnsi="Arial" w:cs="Arial"/>
          <w:noProof/>
          <w:sz w:val="20"/>
          <w:szCs w:val="20"/>
          <w:lang w:val="de-DE"/>
        </w:rPr>
        <w:instrText>1</w:instrText>
      </w:r>
      <w:r w:rsidR="00EC515A" w:rsidRPr="0025353C">
        <w:rPr>
          <w:rFonts w:ascii="Arial" w:hAnsi="Arial" w:cs="Arial"/>
          <w:sz w:val="20"/>
          <w:szCs w:val="20"/>
          <w:lang w:val="de-DE"/>
        </w:rPr>
        <w:fldChar w:fldCharType="end"/>
      </w:r>
      <w:r w:rsidR="00EC515A" w:rsidRPr="0025353C">
        <w:rPr>
          <w:rFonts w:ascii="Arial" w:hAnsi="Arial" w:cs="Arial"/>
          <w:sz w:val="20"/>
          <w:szCs w:val="20"/>
          <w:lang w:val="de-DE"/>
        </w:rPr>
        <w:instrText xml:space="preserve"> </w:instrText>
      </w:r>
      <w:r w:rsidR="00EC515A" w:rsidRPr="0025353C">
        <w:rPr>
          <w:rFonts w:ascii="Arial" w:hAnsi="Arial" w:cs="Arial"/>
          <w:sz w:val="20"/>
          <w:szCs w:val="20"/>
          <w:lang w:val="de-DE"/>
        </w:rPr>
        <w:fldChar w:fldCharType="separate"/>
      </w:r>
      <w:bookmarkStart w:id="1" w:name="Ab2"/>
      <w:r w:rsidR="00EC515A">
        <w:rPr>
          <w:rFonts w:ascii="Arial" w:hAnsi="Arial" w:cs="Arial"/>
          <w:noProof/>
          <w:sz w:val="20"/>
          <w:szCs w:val="20"/>
          <w:lang w:val="de-DE"/>
        </w:rPr>
        <w:t>1</w:t>
      </w:r>
      <w:bookmarkEnd w:id="1"/>
      <w:r w:rsidR="00EC515A" w:rsidRPr="0025353C">
        <w:rPr>
          <w:rFonts w:ascii="Arial" w:hAnsi="Arial" w:cs="Arial"/>
          <w:sz w:val="20"/>
          <w:szCs w:val="20"/>
          <w:lang w:val="de-DE"/>
        </w:rPr>
        <w:fldChar w:fldCharType="end"/>
      </w:r>
    </w:p>
    <w:p w:rsidR="00272E45" w:rsidRPr="008F2C4E" w:rsidRDefault="00272E45" w:rsidP="00272E45">
      <w:pPr>
        <w:tabs>
          <w:tab w:val="left" w:pos="567"/>
        </w:tabs>
        <w:spacing w:before="120"/>
        <w:ind w:right="1"/>
        <w:jc w:val="center"/>
        <w:rPr>
          <w:rFonts w:ascii="Arial" w:hAnsi="Arial" w:cs="Arial"/>
          <w:b/>
          <w:bCs/>
          <w:sz w:val="18"/>
          <w:szCs w:val="18"/>
          <w:lang w:val="de-DE" w:eastAsia="de-DE"/>
        </w:rPr>
      </w:pPr>
      <w:r w:rsidRPr="008F2C4E">
        <w:rPr>
          <w:rFonts w:ascii="Arial" w:hAnsi="Arial" w:cs="Arial"/>
          <w:b/>
          <w:bCs/>
          <w:sz w:val="18"/>
          <w:szCs w:val="18"/>
          <w:lang w:val="de-DE" w:eastAsia="de-DE"/>
        </w:rPr>
        <w:t>Allgemeine Zertifizierungsbedingungen (AZB)</w:t>
      </w:r>
      <w:r w:rsidRPr="008F2C4E">
        <w:rPr>
          <w:rFonts w:ascii="Arial" w:hAnsi="Arial" w:cs="Arial"/>
          <w:b/>
          <w:bCs/>
          <w:sz w:val="18"/>
          <w:szCs w:val="18"/>
          <w:lang w:val="de-DE" w:eastAsia="de-DE"/>
        </w:rPr>
        <w:br/>
        <w:t>der Physikalisch-Technischen Bundesanstalt</w:t>
      </w:r>
      <w:r w:rsidRPr="008F2C4E">
        <w:rPr>
          <w:rFonts w:ascii="Arial" w:hAnsi="Arial" w:cs="Arial"/>
          <w:b/>
          <w:bCs/>
          <w:sz w:val="18"/>
          <w:szCs w:val="18"/>
          <w:lang w:val="de-DE" w:eastAsia="de-DE"/>
        </w:rPr>
        <w:br/>
        <w:t>für Produktzertifizierungen und QS-Anerkennungen</w:t>
      </w:r>
    </w:p>
    <w:p w:rsidR="00B90D22" w:rsidRDefault="00B90D22" w:rsidP="00272E45">
      <w:pPr>
        <w:spacing w:before="120"/>
        <w:ind w:right="1"/>
        <w:contextualSpacing/>
        <w:jc w:val="center"/>
        <w:rPr>
          <w:rFonts w:ascii="Arial" w:hAnsi="Arial" w:cs="Arial"/>
          <w:b/>
          <w:bCs/>
          <w:sz w:val="18"/>
          <w:szCs w:val="18"/>
          <w:lang w:val="de-DE" w:eastAsia="de-DE"/>
        </w:rPr>
      </w:pPr>
    </w:p>
    <w:p w:rsidR="00272E45" w:rsidRPr="008F2C4E" w:rsidRDefault="00272E45" w:rsidP="00272E45">
      <w:pPr>
        <w:spacing w:before="120"/>
        <w:ind w:right="1"/>
        <w:contextualSpacing/>
        <w:jc w:val="center"/>
        <w:rPr>
          <w:rFonts w:ascii="Arial" w:hAnsi="Arial" w:cs="Arial"/>
          <w:b/>
          <w:bCs/>
          <w:sz w:val="18"/>
          <w:szCs w:val="18"/>
          <w:lang w:val="de-DE" w:eastAsia="de-DE"/>
        </w:rPr>
      </w:pPr>
      <w:r w:rsidRPr="008F2C4E">
        <w:rPr>
          <w:rFonts w:ascii="Arial" w:hAnsi="Arial" w:cs="Arial"/>
          <w:b/>
          <w:bCs/>
          <w:sz w:val="18"/>
          <w:szCs w:val="18"/>
          <w:lang w:val="de-DE" w:eastAsia="de-DE"/>
        </w:rPr>
        <w:t>Ausgabe März 2020</w:t>
      </w:r>
    </w:p>
    <w:p w:rsidR="00272E45" w:rsidRPr="008F2C4E" w:rsidRDefault="00272E45" w:rsidP="00272E45">
      <w:pPr>
        <w:tabs>
          <w:tab w:val="left" w:pos="567"/>
        </w:tabs>
        <w:spacing w:before="120"/>
        <w:ind w:right="-141"/>
        <w:rPr>
          <w:rFonts w:ascii="Arial" w:hAnsi="Arial" w:cs="Arial"/>
          <w:b/>
          <w:bCs/>
          <w:sz w:val="18"/>
          <w:szCs w:val="18"/>
          <w:lang w:val="de-DE" w:eastAsia="de-DE"/>
        </w:rPr>
      </w:pPr>
    </w:p>
    <w:p w:rsidR="00272E45" w:rsidRPr="008F2C4E" w:rsidRDefault="00272E45" w:rsidP="00272E45">
      <w:pPr>
        <w:spacing w:before="120"/>
        <w:ind w:left="1080" w:right="-141"/>
        <w:contextualSpacing/>
        <w:rPr>
          <w:rFonts w:ascii="Arial" w:hAnsi="Arial" w:cs="Arial"/>
          <w:b/>
          <w:bCs/>
          <w:sz w:val="18"/>
          <w:szCs w:val="18"/>
          <w:lang w:val="de-DE" w:eastAsia="de-DE"/>
        </w:rPr>
        <w:sectPr w:rsidR="00272E45" w:rsidRPr="008F2C4E" w:rsidSect="00F203B3">
          <w:footerReference w:type="default" r:id="rId10"/>
          <w:pgSz w:w="11906" w:h="16838"/>
          <w:pgMar w:top="851" w:right="849" w:bottom="1134" w:left="1417" w:header="568" w:footer="731" w:gutter="0"/>
          <w:pgNumType w:start="1"/>
          <w:cols w:space="566"/>
        </w:sectPr>
      </w:pPr>
    </w:p>
    <w:p w:rsidR="00272E45" w:rsidRPr="008F2C4E" w:rsidRDefault="00272E45" w:rsidP="00272E45">
      <w:pPr>
        <w:ind w:right="-141"/>
        <w:jc w:val="both"/>
        <w:rPr>
          <w:rFonts w:ascii="Arial" w:hAnsi="Arial"/>
          <w:sz w:val="18"/>
          <w:szCs w:val="18"/>
          <w:lang w:val="de-DE" w:eastAsia="de-DE"/>
        </w:rPr>
      </w:pPr>
      <w:r w:rsidRPr="008F2C4E">
        <w:rPr>
          <w:rFonts w:ascii="Arial" w:hAnsi="Arial" w:cs="Arial"/>
          <w:sz w:val="18"/>
          <w:szCs w:val="18"/>
          <w:lang w:val="de-DE" w:eastAsia="de-DE"/>
        </w:rPr>
        <w:t xml:space="preserve">Diese </w:t>
      </w:r>
      <w:r w:rsidRPr="008F2C4E">
        <w:rPr>
          <w:rFonts w:ascii="Arial" w:hAnsi="Arial" w:cs="Arial"/>
          <w:i/>
          <w:sz w:val="18"/>
          <w:szCs w:val="18"/>
          <w:lang w:val="de-DE" w:eastAsia="de-DE"/>
        </w:rPr>
        <w:t>Zertifizierungsbedingungen</w:t>
      </w:r>
      <w:r w:rsidRPr="008F2C4E">
        <w:rPr>
          <w:rFonts w:ascii="Arial" w:hAnsi="Arial" w:cs="Arial"/>
          <w:sz w:val="18"/>
          <w:szCs w:val="18"/>
          <w:lang w:val="de-DE" w:eastAsia="de-DE"/>
        </w:rPr>
        <w:t xml:space="preserve"> regeln die Zertifizierung von Produkten sowie die Anerkennung der Qualitätssicherung von Herstellern auf der Grundlage eines entsprechenden Zertifizierungsprogramms, für das die </w:t>
      </w:r>
      <w:r w:rsidRPr="008F2C4E">
        <w:rPr>
          <w:rFonts w:ascii="Arial" w:hAnsi="Arial" w:cs="Arial"/>
          <w:i/>
          <w:sz w:val="18"/>
          <w:szCs w:val="18"/>
          <w:lang w:val="de-DE" w:eastAsia="de-DE"/>
        </w:rPr>
        <w:t>Konformitätsbewertungsstelle der Physikalisch-Technischen Bundesanstalt (PTB)</w:t>
      </w:r>
      <w:r w:rsidRPr="008F2C4E">
        <w:rPr>
          <w:rFonts w:ascii="Arial" w:hAnsi="Arial" w:cs="Arial"/>
          <w:sz w:val="18"/>
          <w:szCs w:val="18"/>
          <w:lang w:val="de-DE" w:eastAsia="de-DE"/>
        </w:rPr>
        <w:t xml:space="preserve"> Konformitätsbewertungsverfahren durchführt.</w:t>
      </w:r>
    </w:p>
    <w:p w:rsidR="00272E45" w:rsidRPr="008F2C4E" w:rsidRDefault="00272E45" w:rsidP="00272E45">
      <w:pPr>
        <w:spacing w:before="120"/>
        <w:ind w:right="-141"/>
        <w:jc w:val="both"/>
        <w:rPr>
          <w:rFonts w:ascii="Arial" w:hAnsi="Arial" w:cs="Arial"/>
          <w:sz w:val="18"/>
          <w:szCs w:val="18"/>
          <w:lang w:val="de-DE" w:eastAsia="de-DE"/>
        </w:rPr>
      </w:pPr>
      <w:r w:rsidRPr="008F2C4E">
        <w:rPr>
          <w:rFonts w:ascii="Arial" w:hAnsi="Arial" w:cs="Arial"/>
          <w:sz w:val="18"/>
          <w:szCs w:val="18"/>
          <w:lang w:val="de-DE" w:eastAsia="de-DE"/>
        </w:rPr>
        <w:t>1. Das Vertragsverhältnis zwischen der Konformitätsbewertungsstelle der PTB und dem Auftraggeber (AG) beginnt mit der Auftragsbestätigung zum Auftrag</w:t>
      </w:r>
      <w:r w:rsidRPr="008F2C4E">
        <w:rPr>
          <w:rFonts w:ascii="Arial" w:hAnsi="Arial" w:cs="Arial"/>
          <w:sz w:val="18"/>
          <w:szCs w:val="18"/>
          <w:vertAlign w:val="superscript"/>
          <w:lang w:val="de-DE" w:eastAsia="de-DE"/>
        </w:rPr>
        <w:footnoteReference w:id="1"/>
      </w:r>
      <w:r w:rsidRPr="008F2C4E">
        <w:rPr>
          <w:rFonts w:ascii="Arial" w:hAnsi="Arial" w:cs="Arial"/>
          <w:sz w:val="18"/>
          <w:szCs w:val="18"/>
          <w:lang w:val="de-DE" w:eastAsia="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w:t>
      </w:r>
    </w:p>
    <w:p w:rsidR="00272E45" w:rsidRPr="008F2C4E" w:rsidRDefault="00272E45" w:rsidP="00272E45">
      <w:pPr>
        <w:ind w:right="-141"/>
        <w:jc w:val="both"/>
        <w:rPr>
          <w:rFonts w:ascii="Arial" w:hAnsi="Arial"/>
          <w:sz w:val="18"/>
          <w:szCs w:val="18"/>
          <w:lang w:val="de-DE" w:eastAsia="de-DE"/>
        </w:rPr>
      </w:pPr>
    </w:p>
    <w:p w:rsidR="00272E45" w:rsidRPr="008F2C4E" w:rsidRDefault="00272E45" w:rsidP="00272E45">
      <w:pPr>
        <w:ind w:right="-141"/>
        <w:jc w:val="both"/>
        <w:rPr>
          <w:rFonts w:ascii="Arial" w:hAnsi="Arial" w:cs="Arial"/>
          <w:sz w:val="18"/>
          <w:szCs w:val="18"/>
          <w:lang w:val="de-DE" w:eastAsia="de-DE"/>
        </w:rPr>
      </w:pPr>
      <w:r w:rsidRPr="008F2C4E">
        <w:rPr>
          <w:rFonts w:ascii="Arial" w:hAnsi="Arial"/>
          <w:sz w:val="18"/>
          <w:szCs w:val="18"/>
          <w:lang w:val="de-DE" w:eastAsia="de-DE"/>
        </w:rPr>
        <w:t xml:space="preserve">2.  </w:t>
      </w:r>
      <w:r w:rsidRPr="008F2C4E">
        <w:rPr>
          <w:rFonts w:ascii="Arial" w:hAnsi="Arial" w:cs="Arial"/>
          <w:sz w:val="18"/>
          <w:szCs w:val="18"/>
          <w:lang w:val="de-DE" w:eastAsia="de-DE"/>
        </w:rPr>
        <w:t>Vertragsinhalt sind diese AZB sowie die Inhalte der Auftragsbestätigung der PTB, soweit nicht durch Rechtsvorschriften, insbesondere öffentlich-recht</w:t>
      </w:r>
      <w:r w:rsidRPr="008F2C4E">
        <w:rPr>
          <w:rFonts w:ascii="Arial" w:hAnsi="Arial" w:cs="Arial"/>
          <w:sz w:val="18"/>
          <w:szCs w:val="18"/>
          <w:lang w:val="de-DE" w:eastAsia="de-DE"/>
        </w:rPr>
        <w:softHyphen/>
        <w:t>liche Vorschriften, etwas anderes vorrangig geregelt ist.</w:t>
      </w:r>
    </w:p>
    <w:p w:rsidR="00272E45" w:rsidRPr="008F2C4E" w:rsidRDefault="00272E45" w:rsidP="00272E45">
      <w:pPr>
        <w:ind w:right="-141"/>
        <w:jc w:val="both"/>
        <w:rPr>
          <w:rFonts w:ascii="Arial" w:hAnsi="Arial"/>
          <w:sz w:val="18"/>
          <w:szCs w:val="18"/>
          <w:lang w:val="de-DE" w:eastAsia="de-DE"/>
        </w:rPr>
      </w:pPr>
    </w:p>
    <w:p w:rsidR="00272E45" w:rsidRPr="008F2C4E" w:rsidRDefault="00272E45" w:rsidP="00272E45">
      <w:pPr>
        <w:ind w:right="-141"/>
        <w:jc w:val="both"/>
        <w:rPr>
          <w:rFonts w:ascii="Arial" w:hAnsi="Arial" w:cs="Arial"/>
          <w:sz w:val="18"/>
          <w:szCs w:val="18"/>
          <w:lang w:val="de-DE" w:eastAsia="de-DE"/>
        </w:rPr>
      </w:pPr>
      <w:r w:rsidRPr="008F2C4E">
        <w:rPr>
          <w:rFonts w:ascii="Arial" w:hAnsi="Arial"/>
          <w:sz w:val="18"/>
          <w:szCs w:val="18"/>
          <w:lang w:val="de-DE" w:eastAsia="de-DE"/>
        </w:rPr>
        <w:t xml:space="preserve">3.  </w:t>
      </w:r>
      <w:r w:rsidRPr="008F2C4E">
        <w:rPr>
          <w:rFonts w:ascii="Arial" w:hAnsi="Arial" w:cs="Arial"/>
          <w:sz w:val="18"/>
          <w:szCs w:val="18"/>
          <w:lang w:val="de-DE" w:eastAsia="de-DE"/>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272E45" w:rsidRPr="008F2C4E" w:rsidRDefault="00272E45" w:rsidP="00272E45">
      <w:pPr>
        <w:ind w:right="-141"/>
        <w:jc w:val="both"/>
        <w:rPr>
          <w:rFonts w:ascii="Arial" w:hAnsi="Arial"/>
          <w:sz w:val="18"/>
          <w:szCs w:val="18"/>
          <w:lang w:val="de-DE" w:eastAsia="de-DE"/>
        </w:rPr>
      </w:pPr>
    </w:p>
    <w:p w:rsidR="00272E45" w:rsidRPr="008F2C4E" w:rsidRDefault="00272E45" w:rsidP="00272E45">
      <w:pPr>
        <w:spacing w:after="60"/>
        <w:ind w:right="-141"/>
        <w:jc w:val="both"/>
        <w:rPr>
          <w:rFonts w:ascii="Arial" w:hAnsi="Arial" w:cs="Arial"/>
          <w:sz w:val="18"/>
          <w:szCs w:val="18"/>
          <w:lang w:val="de-DE" w:eastAsia="de-DE"/>
        </w:rPr>
      </w:pPr>
      <w:r w:rsidRPr="008F2C4E">
        <w:rPr>
          <w:rFonts w:ascii="Arial" w:hAnsi="Arial"/>
          <w:sz w:val="18"/>
          <w:szCs w:val="18"/>
          <w:lang w:val="de-DE" w:eastAsia="de-DE"/>
        </w:rPr>
        <w:t xml:space="preserve">4.  </w:t>
      </w:r>
      <w:r w:rsidRPr="008F2C4E">
        <w:rPr>
          <w:rFonts w:ascii="Arial" w:hAnsi="Arial" w:cs="Arial"/>
          <w:sz w:val="18"/>
          <w:szCs w:val="18"/>
          <w:lang w:val="de-DE" w:eastAsia="de-DE"/>
        </w:rPr>
        <w:t>Der AG verpflichtet sich zur Einhaltung der im einschlägigen Zertifizierungsprogramm geregelten Anforderungen und sichert insbesondere zu,</w:t>
      </w:r>
    </w:p>
    <w:p w:rsidR="00272E45" w:rsidRPr="008F2C4E" w:rsidRDefault="00272E45" w:rsidP="00272E45">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alle geplanten Änderungen, die den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beeinflussen, unverzüglich schriftlich mitzuteilen,</w:t>
      </w:r>
    </w:p>
    <w:p w:rsidR="00272E45" w:rsidRPr="008F2C4E" w:rsidRDefault="00272E45" w:rsidP="00272E45">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die Anforderungen an das zertifizierte Produkt bzw. an die Qualitätssicherung in ihrer zertifizierten bzw. anerkannten Form zu erfüllen und dafür zu sorgen, dass sie stets eingehalten werden,</w:t>
      </w:r>
    </w:p>
    <w:p w:rsidR="00272E45" w:rsidRDefault="00272E45" w:rsidP="00272E45">
      <w:pPr>
        <w:numPr>
          <w:ilvl w:val="0"/>
          <w:numId w:val="7"/>
        </w:numPr>
        <w:tabs>
          <w:tab w:val="num" w:pos="284"/>
        </w:tabs>
        <w:spacing w:after="60"/>
        <w:ind w:left="284" w:right="-142" w:hanging="284"/>
        <w:jc w:val="both"/>
        <w:rPr>
          <w:rFonts w:ascii="Arial" w:hAnsi="Arial" w:cs="Arial"/>
          <w:sz w:val="18"/>
          <w:szCs w:val="18"/>
          <w:lang w:val="de-DE" w:eastAsia="de-DE"/>
        </w:rPr>
      </w:pPr>
      <w:r w:rsidRPr="008F2C4E">
        <w:rPr>
          <w:rFonts w:ascii="Arial" w:hAnsi="Arial" w:cs="Arial"/>
          <w:sz w:val="18"/>
          <w:szCs w:val="18"/>
          <w:lang w:val="de-DE" w:eastAsia="de-DE"/>
        </w:rPr>
        <w:t>Auflagen der PTB zum zertifizierten Produkt bzw. zur Anerkennung der Qualitätssicherung</w:t>
      </w:r>
      <w:r w:rsidRPr="008F2C4E" w:rsidDel="00DA0CC5">
        <w:rPr>
          <w:rFonts w:ascii="Arial" w:hAnsi="Arial" w:cs="Arial"/>
          <w:sz w:val="18"/>
          <w:szCs w:val="18"/>
          <w:lang w:val="de-DE" w:eastAsia="de-DE"/>
        </w:rPr>
        <w:t xml:space="preserve"> </w:t>
      </w:r>
      <w:r w:rsidRPr="008F2C4E">
        <w:rPr>
          <w:rFonts w:ascii="Arial" w:hAnsi="Arial" w:cs="Arial"/>
          <w:sz w:val="18"/>
          <w:szCs w:val="18"/>
          <w:lang w:val="de-DE" w:eastAsia="de-DE"/>
        </w:rPr>
        <w:t>nachzukommen,</w:t>
      </w:r>
    </w:p>
    <w:p w:rsidR="00272E45" w:rsidRPr="008F2C4E" w:rsidRDefault="00272E45" w:rsidP="00272E45">
      <w:pPr>
        <w:spacing w:after="60"/>
        <w:ind w:left="284" w:right="-142"/>
        <w:jc w:val="both"/>
        <w:rPr>
          <w:rFonts w:ascii="Arial" w:hAnsi="Arial" w:cs="Arial"/>
          <w:sz w:val="18"/>
          <w:szCs w:val="18"/>
          <w:lang w:val="de-DE" w:eastAsia="de-DE"/>
        </w:rPr>
      </w:pPr>
    </w:p>
    <w:p w:rsidR="00272E45" w:rsidRPr="00560CC0" w:rsidRDefault="00272E45" w:rsidP="00272E45">
      <w:pPr>
        <w:rPr>
          <w:rFonts w:ascii="Arial" w:hAnsi="Arial" w:cs="Arial"/>
          <w:sz w:val="18"/>
          <w:szCs w:val="18"/>
          <w:lang w:val="de-DE" w:eastAsia="de-DE"/>
        </w:rPr>
      </w:pPr>
    </w:p>
    <w:p w:rsidR="00272E45" w:rsidRDefault="00272E45" w:rsidP="00272E45">
      <w:pPr>
        <w:spacing w:after="60"/>
        <w:jc w:val="both"/>
        <w:rPr>
          <w:rFonts w:ascii="Arial" w:hAnsi="Arial" w:cs="Arial"/>
          <w:sz w:val="18"/>
          <w:szCs w:val="18"/>
          <w:lang w:val="de-DE" w:eastAsia="de-DE"/>
        </w:rPr>
      </w:pPr>
    </w:p>
    <w:p w:rsidR="00272E45" w:rsidRPr="008F2C4E" w:rsidRDefault="00272E45" w:rsidP="00272E45">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272E45" w:rsidRPr="008F2C4E" w:rsidRDefault="00272E45" w:rsidP="00272E45">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272E45" w:rsidRPr="008F2C4E" w:rsidRDefault="00272E45" w:rsidP="00272E45">
      <w:pPr>
        <w:numPr>
          <w:ilvl w:val="0"/>
          <w:numId w:val="7"/>
        </w:numPr>
        <w:tabs>
          <w:tab w:val="num" w:pos="142"/>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das Zertifikat nur im Einklang mit dem Geltungs-</w:t>
      </w:r>
      <w:r w:rsidRPr="008F2C4E">
        <w:rPr>
          <w:rFonts w:ascii="Arial" w:hAnsi="Arial" w:cs="Arial"/>
          <w:sz w:val="18"/>
          <w:szCs w:val="18"/>
          <w:lang w:val="de-DE" w:eastAsia="de-DE"/>
        </w:rPr>
        <w:br/>
      </w:r>
      <w:r w:rsidRPr="008F2C4E">
        <w:rPr>
          <w:rFonts w:ascii="Arial" w:hAnsi="Arial" w:cs="Arial"/>
          <w:sz w:val="18"/>
          <w:szCs w:val="18"/>
          <w:lang w:val="de-DE" w:eastAsia="de-DE"/>
        </w:rPr>
        <w:softHyphen/>
        <w:t>bereich der Zertifizierung und nicht in einer Art und Weise zu verwenden, die die PTB in Misskredit bringt und/oder geeignet ist, das öffentliche Vertrauen zu gefährden,</w:t>
      </w:r>
    </w:p>
    <w:p w:rsidR="00272E45" w:rsidRPr="008F2C4E" w:rsidRDefault="00272E45" w:rsidP="00272E45">
      <w:pPr>
        <w:numPr>
          <w:ilvl w:val="0"/>
          <w:numId w:val="7"/>
        </w:numPr>
        <w:tabs>
          <w:tab w:val="num" w:pos="142"/>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dass er über die notwendigen Vermarktungsrechte an den Produkten verfügt, die im Anwendungsbereich der in Auftrag gegebenen Zertifizierung von der Konformitätsbewertungsstelle zu bewerten sind.</w:t>
      </w:r>
    </w:p>
    <w:p w:rsidR="00272E45" w:rsidRPr="008F2C4E" w:rsidRDefault="00272E45" w:rsidP="00272E45">
      <w:pPr>
        <w:ind w:left="-142"/>
        <w:jc w:val="both"/>
        <w:rPr>
          <w:rFonts w:ascii="Arial" w:hAnsi="Arial" w:cs="Arial"/>
          <w:sz w:val="18"/>
          <w:szCs w:val="18"/>
          <w:lang w:val="de-DE" w:eastAsia="de-DE"/>
        </w:rPr>
      </w:pPr>
    </w:p>
    <w:p w:rsidR="00272E45" w:rsidRPr="008F2C4E" w:rsidRDefault="00272E45" w:rsidP="00272E45">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5.  Auf eine in Auftrag gegebene Zertifizierung findet die einschlägige </w:t>
      </w:r>
      <w:r w:rsidRPr="008F2C4E">
        <w:rPr>
          <w:rFonts w:ascii="Arial" w:hAnsi="Arial" w:cs="Arial"/>
          <w:i/>
          <w:sz w:val="18"/>
          <w:szCs w:val="18"/>
          <w:lang w:val="de-DE" w:eastAsia="de-DE"/>
        </w:rPr>
        <w:t>Kostenverordnung der PTB</w:t>
      </w:r>
      <w:r w:rsidRPr="008F2C4E">
        <w:rPr>
          <w:rFonts w:ascii="Arial" w:hAnsi="Arial" w:cs="Arial"/>
          <w:sz w:val="18"/>
          <w:szCs w:val="18"/>
          <w:lang w:val="de-DE" w:eastAsia="de-DE"/>
        </w:rPr>
        <w:t xml:space="preserve"> in der jeweils gültigen Fassung Anwendung. Bei einem Abbruch des Zertifizierungsverfahrens oder im Falle einer Ablehnung des Zertifikates stellt die PTB die bis zu diesem Zeitpunkt angefallenen Kosten in Rechnung.</w:t>
      </w:r>
    </w:p>
    <w:p w:rsidR="00272E45" w:rsidRPr="008F2C4E" w:rsidRDefault="00272E45" w:rsidP="00272E45">
      <w:pPr>
        <w:ind w:left="-142"/>
        <w:jc w:val="both"/>
        <w:rPr>
          <w:rFonts w:ascii="Arial" w:hAnsi="Arial" w:cs="Arial"/>
          <w:sz w:val="18"/>
          <w:szCs w:val="18"/>
          <w:lang w:val="de-DE" w:eastAsia="de-DE"/>
        </w:rPr>
      </w:pPr>
    </w:p>
    <w:p w:rsidR="00272E45" w:rsidRPr="008F2C4E" w:rsidRDefault="00272E45" w:rsidP="00272E45">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rsidR="00272E45" w:rsidRPr="008F2C4E" w:rsidRDefault="00272E45" w:rsidP="00272E45">
      <w:pPr>
        <w:ind w:left="-142"/>
        <w:jc w:val="both"/>
        <w:rPr>
          <w:rFonts w:ascii="Arial" w:hAnsi="Arial" w:cs="Arial"/>
          <w:sz w:val="18"/>
          <w:szCs w:val="18"/>
          <w:lang w:val="de-DE" w:eastAsia="de-DE"/>
        </w:rPr>
      </w:pPr>
    </w:p>
    <w:p w:rsidR="00272E45" w:rsidRDefault="00272E45" w:rsidP="00272E45">
      <w:pPr>
        <w:ind w:left="-142"/>
        <w:jc w:val="both"/>
        <w:rPr>
          <w:rFonts w:ascii="Arial" w:hAnsi="Arial" w:cs="Arial"/>
          <w:sz w:val="18"/>
          <w:szCs w:val="18"/>
          <w:lang w:val="de-DE" w:eastAsia="de-DE"/>
        </w:rPr>
      </w:pPr>
      <w:r w:rsidRPr="008F2C4E">
        <w:rPr>
          <w:rFonts w:ascii="Arial" w:hAnsi="Arial" w:cs="Arial"/>
          <w:sz w:val="18"/>
          <w:szCs w:val="18"/>
          <w:lang w:val="de-DE" w:eastAsia="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272E45" w:rsidRDefault="00272E45" w:rsidP="00272E45">
      <w:pPr>
        <w:ind w:left="-142"/>
        <w:jc w:val="both"/>
        <w:rPr>
          <w:rFonts w:ascii="Arial" w:hAnsi="Arial" w:cs="Arial"/>
          <w:sz w:val="18"/>
          <w:szCs w:val="18"/>
          <w:lang w:val="de-DE" w:eastAsia="de-DE"/>
        </w:rPr>
        <w:sectPr w:rsidR="00272E45" w:rsidSect="00E82355">
          <w:type w:val="continuous"/>
          <w:pgSz w:w="11906" w:h="16838"/>
          <w:pgMar w:top="851" w:right="1133" w:bottom="1134" w:left="1417" w:header="720" w:footer="731" w:gutter="0"/>
          <w:cols w:num="2" w:space="566"/>
        </w:sectPr>
      </w:pPr>
    </w:p>
    <w:p w:rsidR="00272E45" w:rsidRDefault="00272E45" w:rsidP="0055006F">
      <w:pPr>
        <w:tabs>
          <w:tab w:val="left" w:pos="4536"/>
          <w:tab w:val="left" w:pos="4820"/>
        </w:tabs>
        <w:ind w:right="-142"/>
        <w:jc w:val="both"/>
        <w:rPr>
          <w:rFonts w:ascii="Arial" w:hAnsi="Arial" w:cs="Arial"/>
          <w:sz w:val="18"/>
          <w:szCs w:val="18"/>
          <w:lang w:val="de-DE" w:eastAsia="de-DE"/>
        </w:rPr>
      </w:pPr>
    </w:p>
    <w:p w:rsidR="00272E45" w:rsidRPr="008F2C4E" w:rsidRDefault="00272E45" w:rsidP="00272E45">
      <w:pPr>
        <w:tabs>
          <w:tab w:val="left" w:pos="4536"/>
          <w:tab w:val="left" w:pos="4820"/>
        </w:tabs>
        <w:spacing w:after="120"/>
        <w:ind w:right="-142"/>
        <w:jc w:val="both"/>
        <w:rPr>
          <w:rFonts w:ascii="Arial" w:hAnsi="Arial" w:cs="Arial"/>
          <w:sz w:val="18"/>
          <w:szCs w:val="18"/>
          <w:lang w:val="de-DE" w:eastAsia="de-DE"/>
        </w:rPr>
      </w:pPr>
      <w:r w:rsidRPr="008F2C4E">
        <w:rPr>
          <w:rFonts w:ascii="Arial" w:hAnsi="Arial" w:cs="Arial"/>
          <w:sz w:val="18"/>
          <w:szCs w:val="18"/>
          <w:lang w:val="de-DE" w:eastAsia="de-DE"/>
        </w:rPr>
        <w:t>8.  Der AG hat das Recht, gegen Entscheidungen der PTB im Zusammenhang mit der Zertifizierung Einspruch zu erheben. Ein solcher Einspruch ist innerhalb von einem Monat nach Bekanntgabe der Entscheidung schriftlich an die PTB zu richten.</w:t>
      </w:r>
    </w:p>
    <w:p w:rsidR="00272E45" w:rsidRPr="008F2C4E" w:rsidRDefault="00272E45" w:rsidP="00272E45">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8F2C4E">
        <w:rPr>
          <w:rFonts w:ascii="Arial" w:hAnsi="Arial" w:cs="Arial"/>
          <w:i/>
          <w:sz w:val="18"/>
          <w:szCs w:val="18"/>
          <w:lang w:val="de-DE" w:eastAsia="de-DE"/>
        </w:rPr>
        <w:t>Kostenverordnung</w:t>
      </w:r>
      <w:r w:rsidRPr="008F2C4E">
        <w:rPr>
          <w:rFonts w:ascii="Arial" w:hAnsi="Arial" w:cs="Arial"/>
          <w:sz w:val="18"/>
          <w:szCs w:val="18"/>
          <w:lang w:val="de-DE" w:eastAsia="de-DE"/>
        </w:rPr>
        <w:t xml:space="preserve"> verpflichtet. Die PTB ist offen für Beschwerden und sichert zu, diese nach der einschlägigen internen Verfahrensanweisung zu behandeln. </w:t>
      </w:r>
    </w:p>
    <w:p w:rsidR="00272E45" w:rsidRPr="008F2C4E" w:rsidRDefault="00272E45" w:rsidP="00272E45">
      <w:pPr>
        <w:tabs>
          <w:tab w:val="left" w:pos="4536"/>
          <w:tab w:val="left" w:pos="4820"/>
        </w:tabs>
        <w:ind w:right="-142"/>
        <w:jc w:val="both"/>
        <w:rPr>
          <w:rFonts w:ascii="Arial" w:hAnsi="Arial" w:cs="Arial"/>
          <w:sz w:val="18"/>
          <w:szCs w:val="18"/>
          <w:lang w:val="de-DE" w:eastAsia="de-DE"/>
        </w:rPr>
      </w:pPr>
    </w:p>
    <w:p w:rsidR="00272E45" w:rsidRPr="008F2C4E" w:rsidRDefault="00272E45" w:rsidP="00272E45">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9.  Nach Ablauf oder Kündigung des Vertrages bewahrt die PTB die Unterlagen für einen Zeitraum von mindestens zehn Jahren auf.</w:t>
      </w:r>
    </w:p>
    <w:p w:rsidR="00272E45" w:rsidRPr="008F2C4E" w:rsidRDefault="00272E45" w:rsidP="00272E45">
      <w:pPr>
        <w:tabs>
          <w:tab w:val="left" w:pos="4536"/>
          <w:tab w:val="left" w:pos="4820"/>
        </w:tabs>
        <w:ind w:right="-142"/>
        <w:jc w:val="both"/>
        <w:rPr>
          <w:rFonts w:ascii="Arial" w:hAnsi="Arial" w:cs="Arial"/>
          <w:sz w:val="18"/>
          <w:szCs w:val="18"/>
          <w:lang w:val="de-DE" w:eastAsia="de-DE"/>
        </w:rPr>
      </w:pPr>
    </w:p>
    <w:p w:rsidR="00272E45" w:rsidRPr="008F2C4E" w:rsidRDefault="00272E45" w:rsidP="00272E45">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272E45" w:rsidRPr="008F2C4E" w:rsidRDefault="00272E45" w:rsidP="00272E45">
      <w:pPr>
        <w:tabs>
          <w:tab w:val="left" w:pos="4536"/>
          <w:tab w:val="left" w:pos="4820"/>
        </w:tabs>
        <w:ind w:right="-142"/>
        <w:jc w:val="both"/>
        <w:rPr>
          <w:rFonts w:ascii="Arial" w:hAnsi="Arial" w:cs="Arial"/>
          <w:sz w:val="18"/>
          <w:szCs w:val="18"/>
          <w:lang w:val="de-DE" w:eastAsia="de-DE"/>
        </w:rPr>
      </w:pPr>
    </w:p>
    <w:p w:rsidR="00272E45" w:rsidRPr="008F2C4E" w:rsidRDefault="00272E45" w:rsidP="00272E45">
      <w:pPr>
        <w:tabs>
          <w:tab w:val="left" w:pos="4536"/>
          <w:tab w:val="left" w:pos="4820"/>
        </w:tabs>
        <w:ind w:right="-142"/>
        <w:jc w:val="both"/>
        <w:rPr>
          <w:rFonts w:ascii="Arial" w:hAnsi="Arial" w:cs="Arial"/>
          <w:sz w:val="18"/>
          <w:szCs w:val="18"/>
          <w:lang w:val="de-DE" w:eastAsia="de-DE"/>
        </w:rPr>
      </w:pPr>
      <w:r w:rsidRPr="008F2C4E">
        <w:rPr>
          <w:rFonts w:ascii="Arial" w:hAnsi="Arial" w:cs="Arial"/>
          <w:sz w:val="18"/>
          <w:szCs w:val="18"/>
          <w:lang w:val="de-DE" w:eastAsia="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rsidR="00272E45" w:rsidRPr="008F2C4E" w:rsidRDefault="00272E45" w:rsidP="00272E45">
      <w:pPr>
        <w:tabs>
          <w:tab w:val="left" w:pos="4536"/>
          <w:tab w:val="left" w:pos="4820"/>
        </w:tabs>
        <w:spacing w:line="120" w:lineRule="exact"/>
        <w:ind w:right="-283"/>
        <w:jc w:val="both"/>
        <w:rPr>
          <w:rFonts w:ascii="Arial" w:hAnsi="Arial" w:cs="Arial"/>
          <w:sz w:val="18"/>
          <w:szCs w:val="18"/>
          <w:lang w:val="de-DE" w:eastAsia="de-DE"/>
        </w:rPr>
      </w:pPr>
    </w:p>
    <w:p w:rsidR="00272E45" w:rsidRPr="008F2C4E" w:rsidRDefault="00272E45" w:rsidP="00272E45">
      <w:pPr>
        <w:tabs>
          <w:tab w:val="left" w:pos="4536"/>
          <w:tab w:val="left" w:pos="4820"/>
        </w:tabs>
        <w:spacing w:before="120"/>
        <w:ind w:right="-210"/>
        <w:jc w:val="both"/>
        <w:rPr>
          <w:rFonts w:ascii="Arial" w:hAnsi="Arial" w:cs="Arial"/>
          <w:sz w:val="18"/>
          <w:szCs w:val="18"/>
          <w:lang w:val="de-DE" w:eastAsia="de-DE"/>
        </w:rPr>
      </w:pPr>
      <w:r w:rsidRPr="008F2C4E">
        <w:rPr>
          <w:rFonts w:ascii="Arial" w:hAnsi="Arial" w:cs="Arial"/>
          <w:sz w:val="18"/>
          <w:szCs w:val="18"/>
          <w:lang w:val="de-DE" w:eastAsia="de-DE"/>
        </w:rPr>
        <w:br w:type="column"/>
      </w:r>
    </w:p>
    <w:p w:rsidR="00272E45" w:rsidRPr="008F2C4E" w:rsidRDefault="00272E45" w:rsidP="00272E45">
      <w:pPr>
        <w:numPr>
          <w:ilvl w:val="0"/>
          <w:numId w:val="8"/>
        </w:numPr>
        <w:tabs>
          <w:tab w:val="num" w:pos="142"/>
          <w:tab w:val="left" w:pos="4536"/>
          <w:tab w:val="left" w:pos="4820"/>
        </w:tabs>
        <w:spacing w:after="60"/>
        <w:ind w:left="142" w:hanging="284"/>
        <w:jc w:val="both"/>
        <w:rPr>
          <w:rFonts w:ascii="Arial" w:hAnsi="Arial" w:cs="Arial"/>
          <w:sz w:val="18"/>
          <w:szCs w:val="18"/>
          <w:lang w:val="de-DE" w:eastAsia="de-DE"/>
        </w:rPr>
      </w:pPr>
      <w:r w:rsidRPr="008F2C4E">
        <w:rPr>
          <w:rFonts w:ascii="Arial" w:hAnsi="Arial" w:cs="Arial"/>
          <w:sz w:val="18"/>
          <w:szCs w:val="18"/>
          <w:lang w:val="de-DE" w:eastAsia="de-DE"/>
        </w:rPr>
        <w:t>wenn der AG trotz Mahnung die für die Durchführung der Zertifizierung und Überwachung geltend gemachten Kosten nicht begleicht,</w:t>
      </w:r>
    </w:p>
    <w:p w:rsidR="00272E45" w:rsidRPr="008F2C4E" w:rsidRDefault="00272E45" w:rsidP="00272E45">
      <w:pPr>
        <w:numPr>
          <w:ilvl w:val="0"/>
          <w:numId w:val="8"/>
        </w:numPr>
        <w:tabs>
          <w:tab w:val="num" w:pos="142"/>
          <w:tab w:val="left" w:pos="4536"/>
          <w:tab w:val="left" w:pos="4820"/>
        </w:tabs>
        <w:ind w:left="142" w:hanging="284"/>
        <w:jc w:val="both"/>
        <w:rPr>
          <w:rFonts w:ascii="Arial" w:hAnsi="Arial" w:cs="Arial"/>
          <w:sz w:val="18"/>
          <w:szCs w:val="18"/>
          <w:lang w:val="de-DE" w:eastAsia="de-DE"/>
        </w:rPr>
      </w:pPr>
      <w:r w:rsidRPr="008F2C4E">
        <w:rPr>
          <w:rFonts w:ascii="Arial" w:hAnsi="Arial" w:cs="Arial"/>
          <w:sz w:val="18"/>
          <w:szCs w:val="18"/>
          <w:lang w:val="de-DE" w:eastAsia="de-DE"/>
        </w:rPr>
        <w:t>wenn der AG die Beendigung der Zertifizierung beantragt, z. B. wenn die Fertigung der Produkte, für die die Zertifizierung gilt, eingestellt wird.</w:t>
      </w:r>
    </w:p>
    <w:p w:rsidR="00272E45" w:rsidRPr="008F2C4E" w:rsidRDefault="00272E45" w:rsidP="00272E45">
      <w:pPr>
        <w:tabs>
          <w:tab w:val="left" w:pos="4536"/>
          <w:tab w:val="left" w:pos="4820"/>
        </w:tabs>
        <w:spacing w:before="120"/>
        <w:ind w:left="-142"/>
        <w:jc w:val="both"/>
        <w:rPr>
          <w:rFonts w:ascii="Arial" w:hAnsi="Arial" w:cs="Arial"/>
          <w:sz w:val="18"/>
          <w:szCs w:val="18"/>
          <w:lang w:val="de-DE" w:eastAsia="de-DE"/>
        </w:rPr>
      </w:pPr>
      <w:r w:rsidRPr="008F2C4E">
        <w:rPr>
          <w:rFonts w:ascii="Arial" w:hAnsi="Arial" w:cs="Arial"/>
          <w:sz w:val="18"/>
          <w:szCs w:val="18"/>
          <w:lang w:val="de-DE" w:eastAsia="de-DE"/>
        </w:rPr>
        <w:t>Der PTB steht jederzeit ein außerordentliches Kündigungsrecht des Zertifizierungsvertrages aus wichtigem Grund zu. In diesem Fall hat die PTB durch geeignete Maßnahmen dafür zu sorgen, dass die Interessen des AG gewahrt bleiben.</w:t>
      </w:r>
    </w:p>
    <w:p w:rsidR="00272E45" w:rsidRPr="008F2C4E" w:rsidRDefault="00272E45" w:rsidP="00272E45">
      <w:pPr>
        <w:tabs>
          <w:tab w:val="left" w:pos="4536"/>
          <w:tab w:val="left" w:pos="4820"/>
        </w:tabs>
        <w:ind w:left="-142"/>
        <w:jc w:val="both"/>
        <w:rPr>
          <w:rFonts w:ascii="Arial" w:hAnsi="Arial" w:cs="Arial"/>
          <w:sz w:val="18"/>
          <w:szCs w:val="18"/>
          <w:lang w:val="de-DE" w:eastAsia="de-DE"/>
        </w:rPr>
      </w:pPr>
    </w:p>
    <w:p w:rsidR="00272E45" w:rsidRPr="008F2C4E" w:rsidRDefault="00272E45" w:rsidP="00272E45">
      <w:pPr>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8F2C4E">
        <w:rPr>
          <w:rFonts w:ascii="Arial" w:hAnsi="Arial" w:cs="Arial"/>
          <w:i/>
          <w:sz w:val="18"/>
          <w:szCs w:val="18"/>
          <w:lang w:val="de-DE" w:eastAsia="de-DE"/>
        </w:rPr>
        <w:t>Deutschen Schiedsgerichtsbarkeit e. V. (DIS)</w:t>
      </w:r>
      <w:r w:rsidRPr="008F2C4E">
        <w:rPr>
          <w:rFonts w:ascii="Arial" w:hAnsi="Arial" w:cs="Arial"/>
          <w:sz w:val="18"/>
          <w:szCs w:val="18"/>
          <w:lang w:val="de-DE" w:eastAsia="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8F2C4E">
        <w:rPr>
          <w:rFonts w:ascii="Arial" w:hAnsi="Arial" w:cs="Arial"/>
          <w:i/>
          <w:sz w:val="18"/>
          <w:szCs w:val="18"/>
          <w:lang w:val="de-DE" w:eastAsia="de-DE"/>
        </w:rPr>
        <w:t>DIS-Ernennungsausschuss</w:t>
      </w:r>
      <w:r w:rsidRPr="008F2C4E">
        <w:rPr>
          <w:rFonts w:ascii="Arial" w:hAnsi="Arial" w:cs="Arial"/>
          <w:sz w:val="18"/>
          <w:szCs w:val="18"/>
          <w:lang w:val="de-DE" w:eastAsia="de-DE"/>
        </w:rPr>
        <w:t xml:space="preserve"> auf Antrag einer Partei ernannt.</w:t>
      </w:r>
    </w:p>
    <w:p w:rsidR="00272E45" w:rsidRPr="008F2C4E" w:rsidRDefault="00272E45" w:rsidP="00272E45">
      <w:pPr>
        <w:tabs>
          <w:tab w:val="left" w:pos="4678"/>
          <w:tab w:val="left" w:pos="4820"/>
        </w:tabs>
        <w:ind w:left="-142"/>
        <w:jc w:val="both"/>
        <w:rPr>
          <w:rFonts w:ascii="Arial" w:hAnsi="Arial" w:cs="Arial"/>
          <w:sz w:val="18"/>
          <w:szCs w:val="18"/>
          <w:lang w:val="de-DE" w:eastAsia="de-DE"/>
        </w:rPr>
      </w:pPr>
    </w:p>
    <w:p w:rsidR="00272E45" w:rsidRPr="008F2C4E" w:rsidRDefault="00272E45" w:rsidP="00272E45">
      <w:pPr>
        <w:tabs>
          <w:tab w:val="left" w:pos="567"/>
        </w:tabs>
        <w:ind w:left="-142"/>
        <w:jc w:val="both"/>
        <w:rPr>
          <w:rFonts w:ascii="Arial" w:hAnsi="Arial" w:cs="Arial"/>
          <w:sz w:val="18"/>
          <w:szCs w:val="18"/>
          <w:lang w:val="de-DE" w:eastAsia="de-DE"/>
        </w:rPr>
      </w:pPr>
      <w:r w:rsidRPr="008F2C4E">
        <w:rPr>
          <w:rFonts w:ascii="Arial" w:hAnsi="Arial" w:cs="Arial"/>
          <w:sz w:val="18"/>
          <w:szCs w:val="18"/>
          <w:lang w:val="de-DE" w:eastAsia="de-DE"/>
        </w:rPr>
        <w:t xml:space="preserve">13. </w:t>
      </w:r>
      <w:r>
        <w:rPr>
          <w:rFonts w:ascii="Arial" w:hAnsi="Arial" w:cs="Arial"/>
          <w:sz w:val="18"/>
          <w:szCs w:val="18"/>
          <w:lang w:val="de-DE" w:eastAsia="de-DE"/>
        </w:rPr>
        <w:t xml:space="preserve"> </w:t>
      </w:r>
      <w:r w:rsidRPr="008F2C4E">
        <w:rPr>
          <w:rFonts w:ascii="Arial" w:hAnsi="Arial" w:cs="Arial"/>
          <w:sz w:val="18"/>
          <w:szCs w:val="18"/>
          <w:lang w:val="de-DE" w:eastAsia="de-DE"/>
        </w:rPr>
        <w:t xml:space="preserve">Diese </w:t>
      </w:r>
      <w:r w:rsidRPr="008F2C4E">
        <w:rPr>
          <w:rFonts w:ascii="Arial" w:hAnsi="Arial" w:cs="Arial"/>
          <w:bCs/>
          <w:i/>
          <w:sz w:val="18"/>
          <w:szCs w:val="18"/>
          <w:lang w:val="de-DE" w:eastAsia="de-DE"/>
        </w:rPr>
        <w:t>Allgemeinen Zertifizierungsbedingungen (AZB) der Physikalisch-Technischen Bundesanstalt für Produktzertifizierungen und QS-Anerkennungen</w:t>
      </w:r>
      <w:r w:rsidRPr="008F2C4E">
        <w:rPr>
          <w:rFonts w:ascii="Arial" w:hAnsi="Arial" w:cs="Arial"/>
          <w:bCs/>
          <w:sz w:val="18"/>
          <w:szCs w:val="18"/>
          <w:lang w:val="de-DE" w:eastAsia="de-DE"/>
        </w:rPr>
        <w:t xml:space="preserve"> finden ergänzende Anwendung zu den</w:t>
      </w:r>
      <w:r w:rsidRPr="008F2C4E">
        <w:rPr>
          <w:rFonts w:ascii="Arial" w:hAnsi="Arial" w:cs="Arial"/>
          <w:sz w:val="18"/>
          <w:szCs w:val="18"/>
          <w:lang w:val="de-DE" w:eastAsia="de-DE"/>
        </w:rPr>
        <w:t xml:space="preserve"> </w:t>
      </w:r>
      <w:r w:rsidRPr="008F2C4E">
        <w:rPr>
          <w:rFonts w:ascii="Arial" w:hAnsi="Arial" w:cs="Arial"/>
          <w:i/>
          <w:sz w:val="18"/>
          <w:szCs w:val="18"/>
          <w:lang w:val="de-DE" w:eastAsia="de-DE"/>
        </w:rPr>
        <w:t>„Allgemeinen Geschäftsbedingungen der Physikalisch-Technischen Bundesanstalt für Konformitätsbewertungen, Prüf-, Mess- und Kalibrierleistungen (AGB)“</w:t>
      </w:r>
      <w:r w:rsidRPr="008F2C4E">
        <w:rPr>
          <w:rFonts w:ascii="Arial" w:hAnsi="Arial" w:cs="Arial"/>
          <w:sz w:val="18"/>
          <w:szCs w:val="18"/>
          <w:lang w:val="de-DE" w:eastAsia="de-DE"/>
        </w:rPr>
        <w:t xml:space="preserve"> in ihrer bei Vertragsschluss gültigen Fassung.</w:t>
      </w:r>
    </w:p>
    <w:p w:rsidR="00272E45" w:rsidRPr="008F2C4E" w:rsidRDefault="00272E45" w:rsidP="00272E45">
      <w:pPr>
        <w:tabs>
          <w:tab w:val="left" w:pos="4678"/>
          <w:tab w:val="left" w:pos="4820"/>
        </w:tabs>
        <w:ind w:right="-70"/>
        <w:jc w:val="both"/>
        <w:rPr>
          <w:rFonts w:ascii="Arial" w:hAnsi="Arial" w:cs="Arial"/>
          <w:sz w:val="18"/>
          <w:szCs w:val="18"/>
          <w:lang w:val="de-DE" w:eastAsia="de-DE"/>
        </w:rPr>
      </w:pPr>
    </w:p>
    <w:p w:rsidR="00272E45" w:rsidRPr="008F2C4E" w:rsidRDefault="00272E45" w:rsidP="00272E45">
      <w:pPr>
        <w:tabs>
          <w:tab w:val="left" w:pos="4678"/>
          <w:tab w:val="left" w:pos="4820"/>
        </w:tabs>
        <w:ind w:right="-70"/>
        <w:jc w:val="both"/>
        <w:rPr>
          <w:rFonts w:ascii="Arial" w:hAnsi="Arial" w:cs="Arial"/>
          <w:sz w:val="18"/>
          <w:szCs w:val="18"/>
          <w:lang w:val="de-DE" w:eastAsia="de-DE"/>
        </w:rPr>
      </w:pPr>
    </w:p>
    <w:p w:rsidR="00272E45" w:rsidRPr="008F2C4E" w:rsidRDefault="0055006F" w:rsidP="0055006F">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2" w:name="Ab4"/>
      <w:r>
        <w:rPr>
          <w:rFonts w:ascii="Arial" w:hAnsi="Arial" w:cs="Arial"/>
          <w:noProof/>
          <w:sz w:val="18"/>
          <w:szCs w:val="18"/>
          <w:lang w:val="de-DE" w:eastAsia="de-DE"/>
        </w:rPr>
        <w:t>1</w:t>
      </w:r>
      <w:bookmarkEnd w:id="2"/>
      <w:r>
        <w:rPr>
          <w:rFonts w:ascii="Arial" w:hAnsi="Arial" w:cs="Arial"/>
          <w:sz w:val="18"/>
          <w:szCs w:val="18"/>
          <w:lang w:val="de-DE" w:eastAsia="de-DE"/>
        </w:rPr>
        <w:fldChar w:fldCharType="end"/>
      </w:r>
    </w:p>
    <w:p w:rsidR="00272E45" w:rsidRPr="008F2C4E" w:rsidRDefault="00272E45" w:rsidP="00272E45">
      <w:pPr>
        <w:tabs>
          <w:tab w:val="left" w:pos="4678"/>
          <w:tab w:val="left" w:pos="4820"/>
        </w:tabs>
        <w:ind w:left="113"/>
        <w:jc w:val="both"/>
        <w:rPr>
          <w:rFonts w:ascii="Arial" w:hAnsi="Arial" w:cs="Arial"/>
          <w:sz w:val="18"/>
          <w:szCs w:val="18"/>
          <w:lang w:val="de-DE" w:eastAsia="de-DE"/>
        </w:rPr>
      </w:pPr>
    </w:p>
    <w:p w:rsidR="00272E45" w:rsidRPr="008F2C4E" w:rsidRDefault="00272E45" w:rsidP="00272E45">
      <w:pPr>
        <w:tabs>
          <w:tab w:val="left" w:pos="4678"/>
          <w:tab w:val="left" w:pos="4820"/>
        </w:tabs>
        <w:jc w:val="both"/>
        <w:rPr>
          <w:rFonts w:ascii="Arial" w:hAnsi="Arial" w:cs="Arial"/>
          <w:sz w:val="18"/>
          <w:szCs w:val="18"/>
          <w:lang w:val="de-DE" w:eastAsia="de-DE"/>
        </w:rPr>
        <w:sectPr w:rsidR="00272E45" w:rsidRPr="008F2C4E" w:rsidSect="00560CC0">
          <w:pgSz w:w="11906" w:h="16838"/>
          <w:pgMar w:top="851" w:right="1133" w:bottom="1134" w:left="1417" w:header="720" w:footer="731" w:gutter="0"/>
          <w:cols w:num="2" w:space="566"/>
        </w:sectPr>
      </w:pPr>
    </w:p>
    <w:p w:rsidR="00272E45" w:rsidRPr="008F2C4E" w:rsidRDefault="00272E45" w:rsidP="00272E45">
      <w:pPr>
        <w:spacing w:before="120"/>
        <w:jc w:val="both"/>
        <w:rPr>
          <w:rFonts w:ascii="Arial" w:hAnsi="Arial" w:cs="Arial"/>
          <w:sz w:val="20"/>
          <w:szCs w:val="20"/>
          <w:lang w:val="de-DE" w:eastAsia="de-DE"/>
        </w:rPr>
      </w:pPr>
    </w:p>
    <w:p w:rsidR="00272E45" w:rsidRPr="008F2C4E" w:rsidRDefault="00272E45" w:rsidP="00272E45">
      <w:pPr>
        <w:spacing w:before="120"/>
        <w:jc w:val="both"/>
        <w:rPr>
          <w:rFonts w:ascii="Arial" w:hAnsi="Arial" w:cs="Arial"/>
          <w:sz w:val="20"/>
          <w:szCs w:val="20"/>
          <w:lang w:val="de-DE" w:eastAsia="de-DE"/>
        </w:rPr>
      </w:pPr>
    </w:p>
    <w:p w:rsidR="00272E45" w:rsidRPr="008F2C4E" w:rsidRDefault="00272E45" w:rsidP="00272E45">
      <w:pPr>
        <w:spacing w:before="120"/>
        <w:jc w:val="both"/>
        <w:rPr>
          <w:rFonts w:ascii="Arial" w:hAnsi="Arial" w:cs="Arial"/>
          <w:sz w:val="20"/>
          <w:szCs w:val="20"/>
          <w:lang w:val="de-DE" w:eastAsia="de-DE"/>
        </w:rPr>
      </w:pPr>
    </w:p>
    <w:p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Die vorstehenden Allgemeinen Zertifizierungsbedingungen werden hiermit anerkannt.</w:t>
      </w:r>
    </w:p>
    <w:p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Ort: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Datum:</w:t>
      </w:r>
    </w:p>
    <w:p w:rsidR="00272E45" w:rsidRPr="008F2C4E" w:rsidRDefault="00272E45" w:rsidP="00272E45">
      <w:pPr>
        <w:spacing w:before="120"/>
        <w:jc w:val="both"/>
        <w:rPr>
          <w:rFonts w:ascii="Arial" w:hAnsi="Arial" w:cs="Arial"/>
          <w:sz w:val="18"/>
          <w:szCs w:val="18"/>
          <w:lang w:val="de-DE" w:eastAsia="de-DE"/>
        </w:rPr>
      </w:pPr>
      <w:r w:rsidRPr="008F2C4E">
        <w:rPr>
          <w:rFonts w:ascii="Arial" w:hAnsi="Arial" w:cs="Arial"/>
          <w:sz w:val="18"/>
          <w:szCs w:val="18"/>
          <w:lang w:val="de-DE" w:eastAsia="de-DE"/>
        </w:rPr>
        <w:t>Rechtsverbindliche Unterschrift:</w:t>
      </w:r>
      <w:r w:rsidRPr="008F2C4E">
        <w:rPr>
          <w:rFonts w:ascii="Arial" w:hAnsi="Arial" w:cs="Arial"/>
          <w:sz w:val="18"/>
          <w:szCs w:val="18"/>
          <w:lang w:val="de-DE" w:eastAsia="de-DE"/>
        </w:rPr>
        <w:tab/>
      </w:r>
      <w:r w:rsidRPr="008F2C4E">
        <w:rPr>
          <w:rFonts w:ascii="Arial" w:hAnsi="Arial" w:cs="Arial"/>
          <w:sz w:val="18"/>
          <w:szCs w:val="18"/>
          <w:lang w:val="de-DE" w:eastAsia="de-DE"/>
        </w:rPr>
        <w:tab/>
      </w:r>
      <w:r w:rsidRPr="008F2C4E">
        <w:rPr>
          <w:rFonts w:ascii="Arial" w:hAnsi="Arial" w:cs="Arial"/>
          <w:sz w:val="18"/>
          <w:szCs w:val="18"/>
          <w:lang w:val="de-DE" w:eastAsia="de-DE"/>
        </w:rPr>
        <w:tab/>
        <w:t>Firmenstempel:</w:t>
      </w:r>
    </w:p>
    <w:p w:rsidR="00272E45" w:rsidRPr="008F2C4E" w:rsidRDefault="00272E45" w:rsidP="00272E45">
      <w:pPr>
        <w:tabs>
          <w:tab w:val="left" w:pos="4820"/>
        </w:tabs>
        <w:spacing w:before="720"/>
        <w:rPr>
          <w:rFonts w:ascii="Arial" w:hAnsi="Arial" w:cs="Arial"/>
          <w:sz w:val="18"/>
          <w:szCs w:val="18"/>
          <w:lang w:val="de-DE" w:eastAsia="de-DE"/>
        </w:rPr>
      </w:pPr>
      <w:r w:rsidRPr="008F2C4E">
        <w:rPr>
          <w:rFonts w:ascii="Arial" w:hAnsi="Arial" w:cs="Arial"/>
          <w:sz w:val="18"/>
          <w:szCs w:val="18"/>
          <w:lang w:val="de-DE" w:eastAsia="de-DE"/>
        </w:rPr>
        <w:t xml:space="preserve"> ________________________________</w:t>
      </w:r>
    </w:p>
    <w:p w:rsidR="00272E45" w:rsidRPr="008F2C4E" w:rsidRDefault="00272E45" w:rsidP="00272E45">
      <w:pPr>
        <w:spacing w:before="120"/>
        <w:jc w:val="both"/>
        <w:rPr>
          <w:rFonts w:ascii="Arial" w:hAnsi="Arial" w:cs="Arial"/>
          <w:sz w:val="18"/>
          <w:szCs w:val="18"/>
          <w:lang w:val="de-DE" w:eastAsia="de-DE"/>
        </w:rPr>
      </w:pPr>
    </w:p>
    <w:p w:rsidR="00F065C3" w:rsidRDefault="00F065C3" w:rsidP="00137DF4">
      <w:pPr>
        <w:jc w:val="center"/>
        <w:rPr>
          <w:rFonts w:ascii="Arial" w:hAnsi="Arial" w:cs="Arial"/>
          <w:b/>
          <w:sz w:val="20"/>
          <w:szCs w:val="20"/>
          <w:lang w:val="de-DE"/>
        </w:rPr>
        <w:sectPr w:rsidR="00F065C3" w:rsidSect="00272E45">
          <w:footerReference w:type="default" r:id="rId11"/>
          <w:type w:val="continuous"/>
          <w:pgSz w:w="11906" w:h="16838" w:code="9"/>
          <w:pgMar w:top="902" w:right="902" w:bottom="454" w:left="1021" w:header="709" w:footer="709" w:gutter="0"/>
          <w:pgNumType w:start="1"/>
          <w:cols w:space="708"/>
          <w:docGrid w:linePitch="360"/>
        </w:sectPr>
      </w:pPr>
    </w:p>
    <w:p w:rsidR="00F065C3" w:rsidRPr="00F065C3" w:rsidRDefault="00F065C3" w:rsidP="00F065C3">
      <w:pPr>
        <w:spacing w:after="120"/>
        <w:jc w:val="center"/>
        <w:rPr>
          <w:rFonts w:ascii="Arial" w:hAnsi="Arial" w:cs="Arial"/>
          <w:b/>
          <w:sz w:val="20"/>
          <w:szCs w:val="20"/>
          <w:lang w:val="de-DE"/>
        </w:rPr>
      </w:pPr>
      <w:r w:rsidRPr="00F065C3">
        <w:rPr>
          <w:rFonts w:ascii="Arial" w:hAnsi="Arial" w:cs="Arial"/>
          <w:b/>
          <w:sz w:val="20"/>
          <w:szCs w:val="20"/>
          <w:lang w:val="de-DE"/>
        </w:rPr>
        <w:lastRenderedPageBreak/>
        <w:t>ANLAGE 2</w:t>
      </w:r>
    </w:p>
    <w:p w:rsidR="00F065C3" w:rsidRPr="00F065C3" w:rsidRDefault="00F065C3" w:rsidP="00F065C3">
      <w:pPr>
        <w:spacing w:after="120"/>
        <w:jc w:val="center"/>
        <w:rPr>
          <w:rFonts w:ascii="Arial" w:hAnsi="Arial" w:cs="Arial"/>
          <w:b/>
          <w:sz w:val="20"/>
          <w:szCs w:val="20"/>
          <w:lang w:val="de-DE"/>
        </w:rPr>
      </w:pPr>
    </w:p>
    <w:p w:rsidR="00F065C3" w:rsidRPr="00F065C3" w:rsidRDefault="00F065C3" w:rsidP="00F065C3">
      <w:pPr>
        <w:spacing w:after="120"/>
        <w:jc w:val="center"/>
        <w:rPr>
          <w:rFonts w:ascii="Arial" w:hAnsi="Arial" w:cs="Arial"/>
          <w:b/>
          <w:bCs/>
          <w:sz w:val="18"/>
          <w:szCs w:val="18"/>
          <w:lang w:val="de-DE"/>
        </w:rPr>
      </w:pPr>
      <w:r w:rsidRPr="00F065C3">
        <w:rPr>
          <w:rFonts w:ascii="Arial" w:hAnsi="Arial" w:cs="Arial"/>
          <w:b/>
          <w:bCs/>
          <w:sz w:val="18"/>
          <w:szCs w:val="18"/>
          <w:lang w:val="de-DE"/>
        </w:rPr>
        <w:t xml:space="preserve">Liste der technischen Unterlagen </w:t>
      </w:r>
      <w:r w:rsidRPr="00F065C3">
        <w:rPr>
          <w:rFonts w:ascii="Arial" w:hAnsi="Arial" w:cs="Arial"/>
          <w:b/>
          <w:bCs/>
          <w:sz w:val="18"/>
          <w:szCs w:val="18"/>
          <w:lang w:val="de-DE"/>
        </w:rPr>
        <w:br/>
        <w:t>(technische Dokumentation zum Zertifikat)</w:t>
      </w:r>
    </w:p>
    <w:p w:rsidR="00F065C3" w:rsidRPr="00F065C3" w:rsidRDefault="00F065C3" w:rsidP="00F065C3">
      <w:pPr>
        <w:spacing w:after="120"/>
        <w:rPr>
          <w:rFonts w:ascii="Arial" w:hAnsi="Arial" w:cs="Arial"/>
          <w:sz w:val="18"/>
          <w:szCs w:val="18"/>
          <w:lang w:val="de-DE"/>
        </w:rPr>
      </w:pPr>
    </w:p>
    <w:p w:rsidR="00F065C3" w:rsidRPr="00F065C3" w:rsidRDefault="00F065C3" w:rsidP="00F065C3">
      <w:pPr>
        <w:spacing w:after="120"/>
        <w:rPr>
          <w:rFonts w:ascii="Arial" w:hAnsi="Arial" w:cs="Arial"/>
          <w:sz w:val="18"/>
          <w:szCs w:val="18"/>
          <w:lang w:val="de-DE"/>
        </w:rPr>
      </w:pPr>
    </w:p>
    <w:p w:rsidR="00F065C3" w:rsidRPr="00F065C3" w:rsidRDefault="00F065C3" w:rsidP="00F065C3">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F065C3" w:rsidRPr="009E0DFE" w:rsidTr="0012744A">
        <w:tc>
          <w:tcPr>
            <w:tcW w:w="9923" w:type="dxa"/>
            <w:gridSpan w:val="5"/>
          </w:tcPr>
          <w:p w:rsidR="00F065C3" w:rsidRPr="009E0DFE" w:rsidRDefault="00F065C3" w:rsidP="0012744A">
            <w:pPr>
              <w:spacing w:after="120"/>
              <w:rPr>
                <w:rFonts w:ascii="Arial" w:hAnsi="Arial" w:cs="Arial"/>
                <w:sz w:val="20"/>
                <w:lang w:val="en-US"/>
              </w:rPr>
            </w:pPr>
            <w:r w:rsidRPr="009E0DFE">
              <w:rPr>
                <w:rFonts w:ascii="Arial" w:hAnsi="Arial" w:cs="Arial"/>
                <w:sz w:val="20"/>
                <w:lang w:val="en-US"/>
              </w:rPr>
              <w:t>Technische Dokumentation zum Zertifikat:</w:t>
            </w:r>
          </w:p>
          <w:p w:rsidR="00F065C3" w:rsidRPr="009E0DFE" w:rsidRDefault="00F065C3" w:rsidP="0012744A">
            <w:pPr>
              <w:spacing w:after="120"/>
              <w:rPr>
                <w:rFonts w:ascii="Arial" w:hAnsi="Arial" w:cs="Arial"/>
                <w:sz w:val="20"/>
                <w:lang w:val="en-US"/>
              </w:rPr>
            </w:pPr>
          </w:p>
        </w:tc>
      </w:tr>
      <w:tr w:rsidR="00F065C3" w:rsidRPr="009E0DFE" w:rsidTr="0012744A">
        <w:tc>
          <w:tcPr>
            <w:tcW w:w="567" w:type="dxa"/>
            <w:tcBorders>
              <w:top w:val="single" w:sz="4" w:space="0" w:color="auto"/>
            </w:tcBorders>
          </w:tcPr>
          <w:p w:rsidR="00F065C3" w:rsidRPr="009E0DFE" w:rsidRDefault="00F065C3" w:rsidP="0012744A">
            <w:pPr>
              <w:spacing w:after="120"/>
              <w:rPr>
                <w:rFonts w:ascii="Arial" w:hAnsi="Arial" w:cs="Arial"/>
                <w:sz w:val="20"/>
              </w:rPr>
            </w:pPr>
            <w:bookmarkStart w:id="3" w:name="erklaerung"/>
            <w:bookmarkEnd w:id="3"/>
            <w:r w:rsidRPr="009E0DFE">
              <w:rPr>
                <w:rFonts w:ascii="Arial" w:hAnsi="Arial" w:cs="Arial"/>
                <w:sz w:val="20"/>
              </w:rPr>
              <w:t>Nr.</w:t>
            </w:r>
          </w:p>
          <w:p w:rsidR="00F065C3" w:rsidRPr="009E0DFE" w:rsidRDefault="00F065C3" w:rsidP="0012744A">
            <w:pPr>
              <w:spacing w:after="120"/>
              <w:rPr>
                <w:rFonts w:ascii="Arial" w:hAnsi="Arial" w:cs="Arial"/>
                <w:i/>
                <w:sz w:val="20"/>
              </w:rPr>
            </w:pPr>
          </w:p>
        </w:tc>
        <w:tc>
          <w:tcPr>
            <w:tcW w:w="5812" w:type="dxa"/>
            <w:tcBorders>
              <w:top w:val="single" w:sz="4" w:space="0" w:color="auto"/>
            </w:tcBorders>
          </w:tcPr>
          <w:p w:rsidR="00F065C3" w:rsidRPr="009E0DFE" w:rsidRDefault="00F065C3" w:rsidP="0012744A">
            <w:pPr>
              <w:spacing w:after="120"/>
              <w:rPr>
                <w:rFonts w:ascii="Arial" w:hAnsi="Arial" w:cs="Arial"/>
                <w:sz w:val="20"/>
              </w:rPr>
            </w:pPr>
            <w:r w:rsidRPr="009E0DFE">
              <w:rPr>
                <w:rFonts w:ascii="Arial" w:hAnsi="Arial" w:cs="Arial"/>
                <w:sz w:val="20"/>
              </w:rPr>
              <w:t>Dokumentenart, -beschreibung und -bezeichnung</w:t>
            </w:r>
          </w:p>
          <w:p w:rsidR="00F065C3" w:rsidRPr="009E0DFE" w:rsidRDefault="00F065C3" w:rsidP="0012744A">
            <w:pPr>
              <w:spacing w:after="120"/>
              <w:rPr>
                <w:rFonts w:ascii="Arial" w:hAnsi="Arial" w:cs="Arial"/>
                <w:i/>
                <w:sz w:val="20"/>
              </w:rPr>
            </w:pPr>
          </w:p>
        </w:tc>
        <w:tc>
          <w:tcPr>
            <w:tcW w:w="1418" w:type="dxa"/>
            <w:tcBorders>
              <w:top w:val="single" w:sz="4" w:space="0" w:color="auto"/>
            </w:tcBorders>
            <w:vAlign w:val="center"/>
          </w:tcPr>
          <w:p w:rsidR="00F065C3" w:rsidRPr="009E0DFE" w:rsidRDefault="00F065C3" w:rsidP="0012744A">
            <w:pPr>
              <w:spacing w:after="120"/>
              <w:jc w:val="center"/>
              <w:rPr>
                <w:rFonts w:ascii="Arial" w:hAnsi="Arial" w:cs="Arial"/>
                <w:sz w:val="20"/>
              </w:rPr>
            </w:pPr>
            <w:r w:rsidRPr="009E0DFE">
              <w:rPr>
                <w:rFonts w:ascii="Arial" w:hAnsi="Arial" w:cs="Arial"/>
                <w:sz w:val="20"/>
              </w:rPr>
              <w:t>Identifikation</w:t>
            </w:r>
          </w:p>
          <w:p w:rsidR="00F065C3" w:rsidRPr="009E0DFE" w:rsidRDefault="00F065C3" w:rsidP="0012744A">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F065C3" w:rsidRPr="009E0DFE" w:rsidRDefault="00F065C3" w:rsidP="0012744A">
            <w:pPr>
              <w:spacing w:after="120"/>
              <w:jc w:val="center"/>
              <w:rPr>
                <w:rFonts w:ascii="Arial" w:hAnsi="Arial" w:cs="Arial"/>
                <w:sz w:val="20"/>
              </w:rPr>
            </w:pPr>
            <w:r w:rsidRPr="009E0DFE">
              <w:rPr>
                <w:rFonts w:ascii="Arial" w:hAnsi="Arial" w:cs="Arial"/>
                <w:sz w:val="20"/>
              </w:rPr>
              <w:t>Seiten</w:t>
            </w:r>
          </w:p>
          <w:p w:rsidR="00F065C3" w:rsidRPr="009E0DFE" w:rsidRDefault="00F065C3" w:rsidP="0012744A">
            <w:pPr>
              <w:spacing w:after="120"/>
              <w:jc w:val="center"/>
              <w:rPr>
                <w:rFonts w:ascii="Arial" w:hAnsi="Arial" w:cs="Arial"/>
                <w:sz w:val="20"/>
              </w:rPr>
            </w:pPr>
          </w:p>
        </w:tc>
        <w:tc>
          <w:tcPr>
            <w:tcW w:w="1276" w:type="dxa"/>
            <w:tcBorders>
              <w:top w:val="single" w:sz="4" w:space="0" w:color="auto"/>
            </w:tcBorders>
            <w:vAlign w:val="center"/>
          </w:tcPr>
          <w:p w:rsidR="00F065C3" w:rsidRPr="009E0DFE" w:rsidRDefault="00F065C3" w:rsidP="0012744A">
            <w:pPr>
              <w:spacing w:after="120"/>
              <w:jc w:val="center"/>
              <w:rPr>
                <w:rFonts w:ascii="Arial" w:hAnsi="Arial" w:cs="Arial"/>
                <w:sz w:val="20"/>
              </w:rPr>
            </w:pPr>
            <w:r w:rsidRPr="009E0DFE">
              <w:rPr>
                <w:rFonts w:ascii="Arial" w:hAnsi="Arial" w:cs="Arial"/>
                <w:sz w:val="20"/>
              </w:rPr>
              <w:t>Datum</w:t>
            </w:r>
          </w:p>
          <w:p w:rsidR="00F065C3" w:rsidRPr="009E0DFE" w:rsidRDefault="00F065C3" w:rsidP="0012744A">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r w:rsidRPr="009E0DFE">
              <w:rPr>
                <w:rFonts w:ascii="Arial" w:hAnsi="Arial" w:cs="Arial"/>
                <w:sz w:val="20"/>
              </w:rPr>
              <w:t>1</w:t>
            </w:r>
          </w:p>
        </w:tc>
        <w:tc>
          <w:tcPr>
            <w:tcW w:w="5812" w:type="dxa"/>
            <w:vAlign w:val="center"/>
          </w:tcPr>
          <w:p w:rsidR="00F065C3" w:rsidRPr="009E0DFE" w:rsidRDefault="00F065C3" w:rsidP="0012744A">
            <w:pPr>
              <w:spacing w:after="120"/>
              <w:rPr>
                <w:rFonts w:ascii="Arial" w:hAnsi="Arial" w:cs="Arial"/>
                <w:sz w:val="20"/>
                <w:lang w:val="en-US"/>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r w:rsidR="00F065C3" w:rsidRPr="009E0DFE" w:rsidTr="0012744A">
        <w:tc>
          <w:tcPr>
            <w:tcW w:w="567" w:type="dxa"/>
            <w:vAlign w:val="center"/>
          </w:tcPr>
          <w:p w:rsidR="00F065C3" w:rsidRPr="009E0DFE" w:rsidRDefault="00F065C3" w:rsidP="0012744A">
            <w:pPr>
              <w:spacing w:after="120"/>
              <w:jc w:val="right"/>
              <w:rPr>
                <w:rFonts w:ascii="Arial" w:hAnsi="Arial" w:cs="Arial"/>
                <w:sz w:val="20"/>
              </w:rPr>
            </w:pPr>
          </w:p>
        </w:tc>
        <w:tc>
          <w:tcPr>
            <w:tcW w:w="5812" w:type="dxa"/>
            <w:vAlign w:val="center"/>
          </w:tcPr>
          <w:p w:rsidR="00F065C3" w:rsidRPr="009E0DFE" w:rsidRDefault="00F065C3" w:rsidP="0012744A">
            <w:pPr>
              <w:spacing w:after="120"/>
              <w:rPr>
                <w:rFonts w:ascii="Arial" w:hAnsi="Arial" w:cs="Arial"/>
                <w:sz w:val="20"/>
              </w:rPr>
            </w:pPr>
          </w:p>
        </w:tc>
        <w:tc>
          <w:tcPr>
            <w:tcW w:w="1418" w:type="dxa"/>
            <w:vAlign w:val="center"/>
          </w:tcPr>
          <w:p w:rsidR="00F065C3" w:rsidRPr="009E0DFE" w:rsidRDefault="00F065C3" w:rsidP="0012744A">
            <w:pPr>
              <w:spacing w:after="120"/>
              <w:jc w:val="center"/>
              <w:rPr>
                <w:rFonts w:ascii="Arial" w:hAnsi="Arial" w:cs="Arial"/>
                <w:sz w:val="20"/>
                <w:lang w:val="en-US"/>
              </w:rPr>
            </w:pPr>
          </w:p>
        </w:tc>
        <w:tc>
          <w:tcPr>
            <w:tcW w:w="850" w:type="dxa"/>
            <w:vAlign w:val="center"/>
          </w:tcPr>
          <w:p w:rsidR="00F065C3" w:rsidRPr="009E0DFE" w:rsidRDefault="00F065C3" w:rsidP="0012744A">
            <w:pPr>
              <w:spacing w:after="120"/>
              <w:jc w:val="center"/>
              <w:rPr>
                <w:rFonts w:ascii="Arial" w:hAnsi="Arial" w:cs="Arial"/>
                <w:sz w:val="20"/>
                <w:lang w:val="en-US"/>
              </w:rPr>
            </w:pPr>
          </w:p>
        </w:tc>
        <w:tc>
          <w:tcPr>
            <w:tcW w:w="1276" w:type="dxa"/>
            <w:vAlign w:val="center"/>
          </w:tcPr>
          <w:p w:rsidR="00F065C3" w:rsidRPr="009E0DFE" w:rsidRDefault="00F065C3" w:rsidP="0012744A">
            <w:pPr>
              <w:spacing w:after="120"/>
              <w:jc w:val="center"/>
              <w:rPr>
                <w:rFonts w:ascii="Arial" w:hAnsi="Arial" w:cs="Arial"/>
                <w:sz w:val="20"/>
                <w:lang w:val="en-US"/>
              </w:rPr>
            </w:pPr>
          </w:p>
        </w:tc>
      </w:tr>
    </w:tbl>
    <w:p w:rsidR="00137DF4" w:rsidRDefault="00137DF4" w:rsidP="00137DF4">
      <w:pPr>
        <w:jc w:val="center"/>
        <w:rPr>
          <w:rFonts w:ascii="Arial" w:hAnsi="Arial" w:cs="Arial"/>
          <w:b/>
          <w:sz w:val="20"/>
          <w:szCs w:val="20"/>
          <w:lang w:val="de-DE"/>
        </w:rPr>
      </w:pPr>
    </w:p>
    <w:sectPr w:rsidR="00137DF4" w:rsidSect="00F065C3">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DA" w:rsidRDefault="006618DA">
      <w:r>
        <w:separator/>
      </w:r>
    </w:p>
  </w:endnote>
  <w:endnote w:type="continuationSeparator" w:id="0">
    <w:p w:rsidR="006618DA" w:rsidRDefault="006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6E0A37" w:rsidRDefault="00F203B3" w:rsidP="00655C76">
    <w:pPr>
      <w:pStyle w:val="Fuzeile"/>
      <w:tabs>
        <w:tab w:val="clear" w:pos="4153"/>
        <w:tab w:val="center" w:pos="5220"/>
      </w:tabs>
      <w:jc w:val="center"/>
      <w:rPr>
        <w:rFonts w:ascii="Arial" w:hAnsi="Arial" w:cs="Arial"/>
        <w:sz w:val="16"/>
        <w:szCs w:val="16"/>
      </w:rPr>
    </w:pPr>
    <w:r w:rsidRPr="00042F9C">
      <w:rPr>
        <w:rStyle w:val="Seitenzahl"/>
        <w:rFonts w:ascii="Arial" w:hAnsi="Arial" w:cs="Arial"/>
        <w:sz w:val="18"/>
        <w:szCs w:val="18"/>
        <w:lang w:val="de-DE"/>
      </w:rPr>
      <w:t xml:space="preserve">Seite </w:t>
    </w:r>
    <w:r w:rsidRPr="00042F9C">
      <w:rPr>
        <w:rStyle w:val="Seitenzahl"/>
        <w:rFonts w:ascii="Arial" w:hAnsi="Arial" w:cs="Arial"/>
        <w:sz w:val="18"/>
        <w:szCs w:val="18"/>
        <w:lang w:val="de-DE"/>
      </w:rPr>
      <w:fldChar w:fldCharType="begin"/>
    </w:r>
    <w:r w:rsidRPr="00042F9C">
      <w:rPr>
        <w:rStyle w:val="Seitenzahl"/>
        <w:rFonts w:ascii="Arial" w:hAnsi="Arial" w:cs="Arial"/>
        <w:sz w:val="18"/>
        <w:szCs w:val="18"/>
        <w:lang w:val="de-DE"/>
      </w:rPr>
      <w:instrText xml:space="preserve"> PAGE </w:instrText>
    </w:r>
    <w:r w:rsidRPr="00042F9C">
      <w:rPr>
        <w:rStyle w:val="Seitenzahl"/>
        <w:rFonts w:ascii="Arial" w:hAnsi="Arial" w:cs="Arial"/>
        <w:sz w:val="18"/>
        <w:szCs w:val="18"/>
        <w:lang w:val="de-DE"/>
      </w:rPr>
      <w:fldChar w:fldCharType="separate"/>
    </w:r>
    <w:r>
      <w:rPr>
        <w:rStyle w:val="Seitenzahl"/>
        <w:rFonts w:ascii="Arial" w:hAnsi="Arial" w:cs="Arial"/>
        <w:sz w:val="18"/>
        <w:szCs w:val="18"/>
      </w:rPr>
      <w:t>1</w:t>
    </w:r>
    <w:r w:rsidRPr="00042F9C">
      <w:rPr>
        <w:rStyle w:val="Seitenzahl"/>
        <w:rFonts w:ascii="Arial" w:hAnsi="Arial" w:cs="Arial"/>
        <w:sz w:val="18"/>
        <w:szCs w:val="18"/>
        <w:lang w:val="de-DE"/>
      </w:rPr>
      <w:fldChar w:fldCharType="end"/>
    </w:r>
    <w:r w:rsidRPr="00042F9C">
      <w:rPr>
        <w:rStyle w:val="Seitenzahl"/>
        <w:rFonts w:ascii="Arial" w:hAnsi="Arial" w:cs="Arial"/>
        <w:sz w:val="18"/>
        <w:szCs w:val="18"/>
        <w:lang w:val="de-DE"/>
      </w:rPr>
      <w:t xml:space="preserve"> von </w:t>
    </w:r>
    <w:r>
      <w:rPr>
        <w:rFonts w:ascii="Arial" w:hAnsi="Arial" w:cs="Arial"/>
        <w:sz w:val="18"/>
        <w:szCs w:val="18"/>
        <w:lang w:val="de-DE"/>
      </w:rPr>
      <w:fldChar w:fldCharType="begin"/>
    </w:r>
    <w:r>
      <w:rPr>
        <w:rFonts w:ascii="Arial" w:hAnsi="Arial" w:cs="Arial"/>
        <w:sz w:val="18"/>
        <w:szCs w:val="18"/>
        <w:lang w:val="de-DE"/>
      </w:rPr>
      <w:instrText xml:space="preserve"> </w:instrText>
    </w:r>
    <w:r w:rsidRPr="00042F9C">
      <w:rPr>
        <w:rFonts w:ascii="Arial" w:hAnsi="Arial" w:cs="Arial"/>
        <w:sz w:val="18"/>
        <w:szCs w:val="18"/>
        <w:lang w:val="de-DE"/>
      </w:rPr>
      <w:instrText>SECTIONPAGES</w:instrText>
    </w:r>
    <w:r>
      <w:rPr>
        <w:rFonts w:ascii="Arial" w:hAnsi="Arial" w:cs="Arial"/>
        <w:sz w:val="18"/>
        <w:szCs w:val="18"/>
        <w:lang w:val="de-DE"/>
      </w:rPr>
      <w:instrText xml:space="preserve"> </w:instrText>
    </w:r>
    <w:r>
      <w:rPr>
        <w:rFonts w:ascii="Arial" w:hAnsi="Arial" w:cs="Arial"/>
        <w:sz w:val="18"/>
        <w:szCs w:val="18"/>
        <w:lang w:val="de-DE"/>
      </w:rPr>
      <w:fldChar w:fldCharType="separate"/>
    </w:r>
    <w:r w:rsidR="00946E3F">
      <w:rPr>
        <w:rFonts w:ascii="Arial" w:hAnsi="Arial" w:cs="Arial"/>
        <w:noProof/>
        <w:sz w:val="18"/>
        <w:szCs w:val="18"/>
        <w:lang w:val="de-DE"/>
      </w:rPr>
      <w:t>5</w:t>
    </w:r>
    <w:r>
      <w:rPr>
        <w:rFonts w:ascii="Arial" w:hAnsi="Arial" w:cs="Arial"/>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E45" w:rsidRPr="008F2C4E" w:rsidRDefault="00272E45" w:rsidP="006A7DDE">
    <w:pPr>
      <w:pStyle w:val="Fuzeile"/>
      <w:tabs>
        <w:tab w:val="clear" w:pos="8306"/>
        <w:tab w:val="right" w:pos="9356"/>
      </w:tabs>
      <w:rPr>
        <w:rFonts w:ascii="Arial" w:hAnsi="Arial" w:cs="Arial"/>
        <w:sz w:val="18"/>
        <w:szCs w:val="18"/>
        <w:lang w:val="de-DE"/>
      </w:rPr>
    </w:pPr>
    <w:r w:rsidRPr="008F2C4E">
      <w:rPr>
        <w:rStyle w:val="Seitenzahl"/>
        <w:rFonts w:ascii="Arial" w:hAnsi="Arial" w:cs="Arial"/>
        <w:sz w:val="18"/>
        <w:szCs w:val="18"/>
        <w:lang w:val="de-DE"/>
      </w:rPr>
      <w:t>AZB der PTB-KBS, Ausgabe März 2020</w:t>
    </w:r>
    <w:r w:rsidRPr="008F2C4E">
      <w:rPr>
        <w:rStyle w:val="Seitenzahl"/>
        <w:rFonts w:ascii="Arial" w:hAnsi="Arial" w:cs="Arial"/>
        <w:sz w:val="18"/>
        <w:szCs w:val="18"/>
        <w:lang w:val="de-DE"/>
      </w:rPr>
      <w:tab/>
    </w:r>
    <w:r w:rsidRPr="008F2C4E">
      <w:rPr>
        <w:rStyle w:val="Seitenzahl"/>
        <w:rFonts w:ascii="Arial" w:hAnsi="Arial" w:cs="Arial"/>
        <w:sz w:val="18"/>
        <w:szCs w:val="18"/>
        <w:lang w:val="de-DE"/>
      </w:rPr>
      <w:tab/>
    </w:r>
    <w:r w:rsidR="000B0A48" w:rsidRPr="00042F9C">
      <w:rPr>
        <w:rStyle w:val="Seitenzahl"/>
        <w:rFonts w:ascii="Arial" w:hAnsi="Arial" w:cs="Arial"/>
        <w:sz w:val="18"/>
        <w:szCs w:val="18"/>
        <w:lang w:val="de-DE"/>
      </w:rPr>
      <w:t xml:space="preserve">Seite </w: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PAGE </w:instrText>
    </w:r>
    <w:r w:rsidR="000B0A48" w:rsidRPr="00042F9C">
      <w:rPr>
        <w:rStyle w:val="Seitenzahl"/>
        <w:rFonts w:ascii="Arial" w:hAnsi="Arial" w:cs="Arial"/>
        <w:sz w:val="18"/>
        <w:szCs w:val="18"/>
        <w:lang w:val="de-DE"/>
      </w:rPr>
      <w:fldChar w:fldCharType="separate"/>
    </w:r>
    <w:r w:rsidR="000B0A48">
      <w:rPr>
        <w:rStyle w:val="Seitenzahl"/>
        <w:rFonts w:ascii="Arial" w:hAnsi="Arial" w:cs="Arial"/>
        <w:sz w:val="18"/>
        <w:szCs w:val="18"/>
        <w:lang w:val="de-DE"/>
      </w:rPr>
      <w:t>2</w: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t xml:space="preserve"> von </w: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 </w:instrTex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REF Ab2 </w:instrText>
    </w:r>
    <w:r w:rsidR="000B0A48" w:rsidRPr="00042F9C">
      <w:rPr>
        <w:rStyle w:val="Seitenzahl"/>
        <w:rFonts w:ascii="Arial" w:hAnsi="Arial" w:cs="Arial"/>
        <w:sz w:val="18"/>
        <w:szCs w:val="18"/>
        <w:lang w:val="de-DE"/>
      </w:rPr>
      <w:fldChar w:fldCharType="separate"/>
    </w:r>
    <w:r w:rsidR="000B0A48" w:rsidRPr="00042F9C">
      <w:rPr>
        <w:rFonts w:ascii="Arial" w:hAnsi="Arial" w:cs="Arial"/>
        <w:noProof/>
        <w:sz w:val="18"/>
        <w:szCs w:val="18"/>
        <w:lang w:val="de-DE"/>
      </w:rPr>
      <w:instrText>1</w:instrTex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instrText xml:space="preserve"> + </w:instrText>
    </w:r>
    <w:r w:rsidR="000B0A48" w:rsidRPr="00042F9C">
      <w:rPr>
        <w:rStyle w:val="Seitenzahl"/>
        <w:rFonts w:ascii="Arial" w:hAnsi="Arial" w:cs="Arial"/>
        <w:sz w:val="18"/>
        <w:szCs w:val="18"/>
        <w:lang w:val="de-DE"/>
      </w:rPr>
      <w:fldChar w:fldCharType="begin"/>
    </w:r>
    <w:r w:rsidR="000B0A48" w:rsidRPr="00042F9C">
      <w:rPr>
        <w:rStyle w:val="Seitenzahl"/>
        <w:rFonts w:ascii="Arial" w:hAnsi="Arial" w:cs="Arial"/>
        <w:sz w:val="18"/>
        <w:szCs w:val="18"/>
        <w:lang w:val="de-DE"/>
      </w:rPr>
      <w:instrText xml:space="preserve"> REF Ab4 </w:instrText>
    </w:r>
    <w:r w:rsidR="000B0A48" w:rsidRPr="00042F9C">
      <w:rPr>
        <w:rStyle w:val="Seitenzahl"/>
        <w:rFonts w:ascii="Arial" w:hAnsi="Arial" w:cs="Arial"/>
        <w:sz w:val="18"/>
        <w:szCs w:val="18"/>
        <w:lang w:val="de-DE"/>
      </w:rPr>
      <w:fldChar w:fldCharType="separate"/>
    </w:r>
    <w:r w:rsidR="000B0A48" w:rsidRPr="00042F9C">
      <w:rPr>
        <w:rFonts w:ascii="Arial" w:hAnsi="Arial" w:cs="Arial"/>
        <w:noProof/>
        <w:sz w:val="18"/>
        <w:szCs w:val="18"/>
        <w:lang w:val="de-DE" w:eastAsia="de-DE"/>
      </w:rPr>
      <w:instrText>1</w:instrText>
    </w:r>
    <w:r w:rsidR="000B0A48" w:rsidRPr="00042F9C">
      <w:rPr>
        <w:rStyle w:val="Seitenzahl"/>
        <w:rFonts w:ascii="Arial" w:hAnsi="Arial" w:cs="Arial"/>
        <w:sz w:val="18"/>
        <w:szCs w:val="18"/>
        <w:lang w:val="de-DE"/>
      </w:rPr>
      <w:fldChar w:fldCharType="end"/>
    </w:r>
    <w:r w:rsidR="000B0A48" w:rsidRPr="00042F9C">
      <w:rPr>
        <w:rStyle w:val="Seitenzahl"/>
        <w:rFonts w:ascii="Arial" w:hAnsi="Arial" w:cs="Arial"/>
        <w:sz w:val="18"/>
        <w:szCs w:val="18"/>
        <w:lang w:val="de-DE"/>
      </w:rPr>
      <w:fldChar w:fldCharType="separate"/>
    </w:r>
    <w:r w:rsidR="00946E3F">
      <w:rPr>
        <w:rStyle w:val="Seitenzahl"/>
        <w:rFonts w:ascii="Arial" w:hAnsi="Arial" w:cs="Arial"/>
        <w:noProof/>
        <w:sz w:val="18"/>
        <w:szCs w:val="18"/>
        <w:lang w:val="de-DE"/>
      </w:rPr>
      <w:t>2</w:t>
    </w:r>
    <w:r w:rsidR="000B0A48"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A2E" w:rsidRPr="000B0A48" w:rsidRDefault="000B0A48" w:rsidP="000B0A48">
    <w:pPr>
      <w:pStyle w:val="Fuzeile"/>
      <w:jc w:val="right"/>
      <w:rPr>
        <w:rFonts w:ascii="Arial" w:hAnsi="Arial" w:cs="Arial"/>
        <w:sz w:val="18"/>
        <w:szCs w:val="18"/>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946E3F">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DA" w:rsidRDefault="006618DA">
      <w:r>
        <w:separator/>
      </w:r>
    </w:p>
  </w:footnote>
  <w:footnote w:type="continuationSeparator" w:id="0">
    <w:p w:rsidR="006618DA" w:rsidRDefault="006618DA">
      <w:r>
        <w:continuationSeparator/>
      </w:r>
    </w:p>
  </w:footnote>
  <w:footnote w:id="1">
    <w:p w:rsidR="00272E45" w:rsidRPr="009F705A" w:rsidRDefault="00272E45" w:rsidP="00272E45">
      <w:pPr>
        <w:pStyle w:val="Funotentext"/>
        <w:rPr>
          <w:rFonts w:ascii="Arial" w:hAnsi="Arial" w:cs="Arial"/>
          <w:sz w:val="16"/>
          <w:szCs w:val="16"/>
        </w:rPr>
      </w:pPr>
      <w:r w:rsidRPr="009F705A">
        <w:rPr>
          <w:rStyle w:val="Funotenzeichen"/>
          <w:rFonts w:ascii="Arial" w:hAnsi="Arial" w:cs="Arial"/>
          <w:sz w:val="16"/>
          <w:szCs w:val="16"/>
        </w:rPr>
        <w:footnoteRef/>
      </w:r>
      <w:r w:rsidRPr="009F705A">
        <w:rPr>
          <w:rFonts w:ascii="Arial" w:hAnsi="Arial" w:cs="Arial"/>
          <w:sz w:val="16"/>
          <w:szCs w:val="16"/>
        </w:rPr>
        <w:t xml:space="preserve"> Der Begriff „Auftrag“ in diesen AZB umfasst </w:t>
      </w:r>
      <w:r w:rsidRPr="009F705A">
        <w:rPr>
          <w:rFonts w:ascii="Arial" w:hAnsi="Arial" w:cs="Arial"/>
          <w:sz w:val="16"/>
          <w:szCs w:val="16"/>
        </w:rPr>
        <w:br/>
        <w:t xml:space="preserve">Anträge auf Verwaltungsakte und sonstige Leistungen im Rahmen eines anstaltlichen Nutzerverhältnisses gleichermaßen.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338BC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68"/>
    <w:rsid w:val="0000696D"/>
    <w:rsid w:val="000075E8"/>
    <w:rsid w:val="00010C6D"/>
    <w:rsid w:val="00010E4E"/>
    <w:rsid w:val="0001615E"/>
    <w:rsid w:val="000163FB"/>
    <w:rsid w:val="0001783F"/>
    <w:rsid w:val="000201D2"/>
    <w:rsid w:val="00020EEB"/>
    <w:rsid w:val="00023A31"/>
    <w:rsid w:val="00031E69"/>
    <w:rsid w:val="000573DA"/>
    <w:rsid w:val="00063096"/>
    <w:rsid w:val="00092D35"/>
    <w:rsid w:val="000B0A48"/>
    <w:rsid w:val="000B229A"/>
    <w:rsid w:val="000B2A95"/>
    <w:rsid w:val="000B607E"/>
    <w:rsid w:val="000C18FD"/>
    <w:rsid w:val="000D65E9"/>
    <w:rsid w:val="000F0033"/>
    <w:rsid w:val="000F3BFF"/>
    <w:rsid w:val="000F4702"/>
    <w:rsid w:val="00100101"/>
    <w:rsid w:val="00112AC7"/>
    <w:rsid w:val="00123D42"/>
    <w:rsid w:val="001266D8"/>
    <w:rsid w:val="00132044"/>
    <w:rsid w:val="0013795C"/>
    <w:rsid w:val="00137DF4"/>
    <w:rsid w:val="00154219"/>
    <w:rsid w:val="00154DAC"/>
    <w:rsid w:val="001572B9"/>
    <w:rsid w:val="001575B7"/>
    <w:rsid w:val="0016745A"/>
    <w:rsid w:val="00170F0C"/>
    <w:rsid w:val="00177B56"/>
    <w:rsid w:val="001B4AC0"/>
    <w:rsid w:val="001C2098"/>
    <w:rsid w:val="001D2D9B"/>
    <w:rsid w:val="001D3A88"/>
    <w:rsid w:val="001D66F7"/>
    <w:rsid w:val="001E0270"/>
    <w:rsid w:val="001E1173"/>
    <w:rsid w:val="001E1E07"/>
    <w:rsid w:val="001F4B37"/>
    <w:rsid w:val="0021372C"/>
    <w:rsid w:val="00214A0A"/>
    <w:rsid w:val="00226A0E"/>
    <w:rsid w:val="0023127B"/>
    <w:rsid w:val="002322DA"/>
    <w:rsid w:val="002366C4"/>
    <w:rsid w:val="0024062A"/>
    <w:rsid w:val="00245933"/>
    <w:rsid w:val="00251339"/>
    <w:rsid w:val="00252759"/>
    <w:rsid w:val="00272E45"/>
    <w:rsid w:val="00293189"/>
    <w:rsid w:val="00295099"/>
    <w:rsid w:val="002A3482"/>
    <w:rsid w:val="002B2014"/>
    <w:rsid w:val="002B2B02"/>
    <w:rsid w:val="002B3D30"/>
    <w:rsid w:val="002B5C0B"/>
    <w:rsid w:val="002C473A"/>
    <w:rsid w:val="002D66A3"/>
    <w:rsid w:val="002E2801"/>
    <w:rsid w:val="002F0134"/>
    <w:rsid w:val="00306D7E"/>
    <w:rsid w:val="00310F27"/>
    <w:rsid w:val="003170F5"/>
    <w:rsid w:val="003355E4"/>
    <w:rsid w:val="003372C5"/>
    <w:rsid w:val="00342137"/>
    <w:rsid w:val="00342F58"/>
    <w:rsid w:val="003433D0"/>
    <w:rsid w:val="00355E90"/>
    <w:rsid w:val="003607C4"/>
    <w:rsid w:val="00367B29"/>
    <w:rsid w:val="00367C8A"/>
    <w:rsid w:val="0037194E"/>
    <w:rsid w:val="00374C47"/>
    <w:rsid w:val="00377CF3"/>
    <w:rsid w:val="00382FE9"/>
    <w:rsid w:val="0039544C"/>
    <w:rsid w:val="003C12FC"/>
    <w:rsid w:val="003C7B2A"/>
    <w:rsid w:val="003E2825"/>
    <w:rsid w:val="003E287B"/>
    <w:rsid w:val="003E5F01"/>
    <w:rsid w:val="003E650B"/>
    <w:rsid w:val="003F0710"/>
    <w:rsid w:val="00416B66"/>
    <w:rsid w:val="0042730F"/>
    <w:rsid w:val="00431176"/>
    <w:rsid w:val="0043376B"/>
    <w:rsid w:val="0043597D"/>
    <w:rsid w:val="00435AF0"/>
    <w:rsid w:val="00436B0D"/>
    <w:rsid w:val="0044208F"/>
    <w:rsid w:val="004526DD"/>
    <w:rsid w:val="00465AFB"/>
    <w:rsid w:val="00465FFF"/>
    <w:rsid w:val="00474560"/>
    <w:rsid w:val="00485827"/>
    <w:rsid w:val="00490FCD"/>
    <w:rsid w:val="0049474A"/>
    <w:rsid w:val="004A2AA8"/>
    <w:rsid w:val="004A3A46"/>
    <w:rsid w:val="004B0FCC"/>
    <w:rsid w:val="004B6CAD"/>
    <w:rsid w:val="004B6D85"/>
    <w:rsid w:val="004C3F76"/>
    <w:rsid w:val="004D491D"/>
    <w:rsid w:val="004D4D0F"/>
    <w:rsid w:val="004E4007"/>
    <w:rsid w:val="004F53CF"/>
    <w:rsid w:val="004F6C76"/>
    <w:rsid w:val="00501851"/>
    <w:rsid w:val="00505220"/>
    <w:rsid w:val="00512BD2"/>
    <w:rsid w:val="00517B83"/>
    <w:rsid w:val="005259B4"/>
    <w:rsid w:val="0054375F"/>
    <w:rsid w:val="00547EC0"/>
    <w:rsid w:val="0055006F"/>
    <w:rsid w:val="00560149"/>
    <w:rsid w:val="0056288D"/>
    <w:rsid w:val="00574CA0"/>
    <w:rsid w:val="0057689C"/>
    <w:rsid w:val="00576DA3"/>
    <w:rsid w:val="0058236F"/>
    <w:rsid w:val="0059093A"/>
    <w:rsid w:val="00594523"/>
    <w:rsid w:val="005963EF"/>
    <w:rsid w:val="005A1D5B"/>
    <w:rsid w:val="005A5EBD"/>
    <w:rsid w:val="005B3A2E"/>
    <w:rsid w:val="005B6308"/>
    <w:rsid w:val="005C419C"/>
    <w:rsid w:val="005C4272"/>
    <w:rsid w:val="005C4AD7"/>
    <w:rsid w:val="005C57EC"/>
    <w:rsid w:val="005D4518"/>
    <w:rsid w:val="005E6ABE"/>
    <w:rsid w:val="00611B17"/>
    <w:rsid w:val="00616112"/>
    <w:rsid w:val="00646371"/>
    <w:rsid w:val="00650298"/>
    <w:rsid w:val="00652A68"/>
    <w:rsid w:val="00655C76"/>
    <w:rsid w:val="006618DA"/>
    <w:rsid w:val="006702F2"/>
    <w:rsid w:val="006712EF"/>
    <w:rsid w:val="006A3BC6"/>
    <w:rsid w:val="006A5052"/>
    <w:rsid w:val="006A7DDE"/>
    <w:rsid w:val="006B60EE"/>
    <w:rsid w:val="006C058B"/>
    <w:rsid w:val="006D0E7A"/>
    <w:rsid w:val="006D4B89"/>
    <w:rsid w:val="006D6DCF"/>
    <w:rsid w:val="006D6F50"/>
    <w:rsid w:val="006E0A37"/>
    <w:rsid w:val="006E3078"/>
    <w:rsid w:val="006E7B24"/>
    <w:rsid w:val="006F6CF6"/>
    <w:rsid w:val="007154DE"/>
    <w:rsid w:val="0072575F"/>
    <w:rsid w:val="00725D7B"/>
    <w:rsid w:val="007329E2"/>
    <w:rsid w:val="0075500B"/>
    <w:rsid w:val="00756759"/>
    <w:rsid w:val="00771197"/>
    <w:rsid w:val="007717F3"/>
    <w:rsid w:val="0077189F"/>
    <w:rsid w:val="00780618"/>
    <w:rsid w:val="00792EDA"/>
    <w:rsid w:val="0079308D"/>
    <w:rsid w:val="007A03B0"/>
    <w:rsid w:val="007B0296"/>
    <w:rsid w:val="007B138E"/>
    <w:rsid w:val="007B3BC9"/>
    <w:rsid w:val="007B5F90"/>
    <w:rsid w:val="007C2B7F"/>
    <w:rsid w:val="007D4EF7"/>
    <w:rsid w:val="007E3C95"/>
    <w:rsid w:val="007F7755"/>
    <w:rsid w:val="00810657"/>
    <w:rsid w:val="00844960"/>
    <w:rsid w:val="00850BA7"/>
    <w:rsid w:val="0086640E"/>
    <w:rsid w:val="008701DB"/>
    <w:rsid w:val="0087062D"/>
    <w:rsid w:val="0088226A"/>
    <w:rsid w:val="00883007"/>
    <w:rsid w:val="008A0FDF"/>
    <w:rsid w:val="008A6F47"/>
    <w:rsid w:val="008C3B7E"/>
    <w:rsid w:val="008C543A"/>
    <w:rsid w:val="008E0E9E"/>
    <w:rsid w:val="008E73D2"/>
    <w:rsid w:val="008F7C50"/>
    <w:rsid w:val="00900BC8"/>
    <w:rsid w:val="009101AB"/>
    <w:rsid w:val="00910EFB"/>
    <w:rsid w:val="00911206"/>
    <w:rsid w:val="00936D69"/>
    <w:rsid w:val="009379FB"/>
    <w:rsid w:val="00946E3F"/>
    <w:rsid w:val="00947D6C"/>
    <w:rsid w:val="0096113E"/>
    <w:rsid w:val="00966871"/>
    <w:rsid w:val="0096781C"/>
    <w:rsid w:val="00967C59"/>
    <w:rsid w:val="00981C95"/>
    <w:rsid w:val="00982555"/>
    <w:rsid w:val="0098262F"/>
    <w:rsid w:val="00987554"/>
    <w:rsid w:val="009A5411"/>
    <w:rsid w:val="009A5FC2"/>
    <w:rsid w:val="009A72BB"/>
    <w:rsid w:val="009B073B"/>
    <w:rsid w:val="009B5C0D"/>
    <w:rsid w:val="009B7A4F"/>
    <w:rsid w:val="009B7ECC"/>
    <w:rsid w:val="009E0578"/>
    <w:rsid w:val="009E22CA"/>
    <w:rsid w:val="009E2571"/>
    <w:rsid w:val="009F5701"/>
    <w:rsid w:val="00A000A2"/>
    <w:rsid w:val="00A137F0"/>
    <w:rsid w:val="00A16DFF"/>
    <w:rsid w:val="00A32B91"/>
    <w:rsid w:val="00A366EF"/>
    <w:rsid w:val="00A404E4"/>
    <w:rsid w:val="00A450FD"/>
    <w:rsid w:val="00A4542E"/>
    <w:rsid w:val="00A5172B"/>
    <w:rsid w:val="00A524D2"/>
    <w:rsid w:val="00A7158A"/>
    <w:rsid w:val="00A777D1"/>
    <w:rsid w:val="00A85AE4"/>
    <w:rsid w:val="00A91EBF"/>
    <w:rsid w:val="00A97B68"/>
    <w:rsid w:val="00AA4916"/>
    <w:rsid w:val="00AA59DF"/>
    <w:rsid w:val="00AA65F3"/>
    <w:rsid w:val="00AB3294"/>
    <w:rsid w:val="00AB6BD6"/>
    <w:rsid w:val="00AD138A"/>
    <w:rsid w:val="00AE1D9D"/>
    <w:rsid w:val="00AE52F9"/>
    <w:rsid w:val="00AF1632"/>
    <w:rsid w:val="00B01ECB"/>
    <w:rsid w:val="00B04221"/>
    <w:rsid w:val="00B07868"/>
    <w:rsid w:val="00B22674"/>
    <w:rsid w:val="00B2387B"/>
    <w:rsid w:val="00B4174F"/>
    <w:rsid w:val="00B47162"/>
    <w:rsid w:val="00B520B0"/>
    <w:rsid w:val="00B756F5"/>
    <w:rsid w:val="00B90D22"/>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43095"/>
    <w:rsid w:val="00C50379"/>
    <w:rsid w:val="00C51A6B"/>
    <w:rsid w:val="00C5321F"/>
    <w:rsid w:val="00C547F9"/>
    <w:rsid w:val="00C5599D"/>
    <w:rsid w:val="00C774B1"/>
    <w:rsid w:val="00C80971"/>
    <w:rsid w:val="00C86D31"/>
    <w:rsid w:val="00C87FE6"/>
    <w:rsid w:val="00CA692A"/>
    <w:rsid w:val="00CA6CB2"/>
    <w:rsid w:val="00CC0B00"/>
    <w:rsid w:val="00CD104D"/>
    <w:rsid w:val="00CE2DA9"/>
    <w:rsid w:val="00CE47AE"/>
    <w:rsid w:val="00CE616F"/>
    <w:rsid w:val="00CF45FE"/>
    <w:rsid w:val="00CF716A"/>
    <w:rsid w:val="00CF728A"/>
    <w:rsid w:val="00D0374F"/>
    <w:rsid w:val="00D1169C"/>
    <w:rsid w:val="00D11FA4"/>
    <w:rsid w:val="00D166FC"/>
    <w:rsid w:val="00D33ABB"/>
    <w:rsid w:val="00D36C1A"/>
    <w:rsid w:val="00D42B5B"/>
    <w:rsid w:val="00D46D62"/>
    <w:rsid w:val="00D47E06"/>
    <w:rsid w:val="00D534D0"/>
    <w:rsid w:val="00D60E65"/>
    <w:rsid w:val="00D639DE"/>
    <w:rsid w:val="00D753F9"/>
    <w:rsid w:val="00D8002C"/>
    <w:rsid w:val="00D81DE8"/>
    <w:rsid w:val="00D86258"/>
    <w:rsid w:val="00D96AB7"/>
    <w:rsid w:val="00D97B50"/>
    <w:rsid w:val="00DA517B"/>
    <w:rsid w:val="00DC7074"/>
    <w:rsid w:val="00DD0ED1"/>
    <w:rsid w:val="00DD6517"/>
    <w:rsid w:val="00DE284B"/>
    <w:rsid w:val="00DF0663"/>
    <w:rsid w:val="00E027B6"/>
    <w:rsid w:val="00E06A07"/>
    <w:rsid w:val="00E077CF"/>
    <w:rsid w:val="00E1557E"/>
    <w:rsid w:val="00E24BC1"/>
    <w:rsid w:val="00E262B0"/>
    <w:rsid w:val="00E35338"/>
    <w:rsid w:val="00E47A46"/>
    <w:rsid w:val="00E652F2"/>
    <w:rsid w:val="00E81665"/>
    <w:rsid w:val="00E85504"/>
    <w:rsid w:val="00E90B67"/>
    <w:rsid w:val="00EA1816"/>
    <w:rsid w:val="00EA2F17"/>
    <w:rsid w:val="00EA51FE"/>
    <w:rsid w:val="00EB135A"/>
    <w:rsid w:val="00EC515A"/>
    <w:rsid w:val="00EC623D"/>
    <w:rsid w:val="00ED17C7"/>
    <w:rsid w:val="00ED75FC"/>
    <w:rsid w:val="00EF1699"/>
    <w:rsid w:val="00EF1EE7"/>
    <w:rsid w:val="00F015E5"/>
    <w:rsid w:val="00F065C3"/>
    <w:rsid w:val="00F203B3"/>
    <w:rsid w:val="00F21C81"/>
    <w:rsid w:val="00F25A3C"/>
    <w:rsid w:val="00F366DE"/>
    <w:rsid w:val="00F41E55"/>
    <w:rsid w:val="00F441B3"/>
    <w:rsid w:val="00F52336"/>
    <w:rsid w:val="00F564BD"/>
    <w:rsid w:val="00F5753E"/>
    <w:rsid w:val="00F70075"/>
    <w:rsid w:val="00F77735"/>
    <w:rsid w:val="00F81D08"/>
    <w:rsid w:val="00FA35CE"/>
    <w:rsid w:val="00FC143A"/>
    <w:rsid w:val="00FD3AE7"/>
    <w:rsid w:val="00FD5506"/>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ED705D-0622-42F1-9A41-9C3ACE6E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link w:val="KopfzeileZchn"/>
    <w:uiPriority w:val="99"/>
    <w:rsid w:val="003372C5"/>
    <w:pPr>
      <w:tabs>
        <w:tab w:val="center" w:pos="4153"/>
        <w:tab w:val="right" w:pos="8306"/>
      </w:tabs>
    </w:pPr>
  </w:style>
  <w:style w:type="paragraph" w:styleId="Fuzeile">
    <w:name w:val="footer"/>
    <w:basedOn w:val="Standard"/>
    <w:link w:val="FuzeileZchn"/>
    <w:uiPriority w:val="99"/>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 w:type="character" w:customStyle="1" w:styleId="KopfzeileZchn">
    <w:name w:val="Kopfzeile Zchn"/>
    <w:basedOn w:val="Absatz-Standardschriftart"/>
    <w:link w:val="Kopfzeile"/>
    <w:uiPriority w:val="99"/>
    <w:rsid w:val="00F41E55"/>
    <w:rPr>
      <w:sz w:val="24"/>
      <w:szCs w:val="24"/>
      <w:lang w:val="en-AU" w:eastAsia="en-AU"/>
    </w:rPr>
  </w:style>
  <w:style w:type="character" w:customStyle="1" w:styleId="FuzeileZchn">
    <w:name w:val="Fußzeile Zchn"/>
    <w:basedOn w:val="Absatz-Standardschriftart"/>
    <w:link w:val="Fuzeile"/>
    <w:uiPriority w:val="99"/>
    <w:rsid w:val="000B0A48"/>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b.de/de/dienstleistungen/agb/agb_aktuell_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8C7C-D5E1-40AD-8546-C8A919FA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2550</Words>
  <Characters>16068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26</cp:revision>
  <cp:lastPrinted>2016-02-10T08:23:00Z</cp:lastPrinted>
  <dcterms:created xsi:type="dcterms:W3CDTF">2018-05-22T14:26:00Z</dcterms:created>
  <dcterms:modified xsi:type="dcterms:W3CDTF">2020-04-16T14:35:00Z</dcterms:modified>
</cp:coreProperties>
</file>